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E4C" w:rsidRPr="005D3E4C" w:rsidRDefault="005D3E4C" w:rsidP="005D3E4C">
      <w:pPr>
        <w:ind w:firstLine="567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D3E4C">
        <w:rPr>
          <w:rFonts w:ascii="Times New Roman" w:hAnsi="Times New Roman" w:cs="Times New Roman"/>
          <w:sz w:val="28"/>
          <w:szCs w:val="28"/>
          <w:lang w:val="en-US"/>
        </w:rPr>
        <w:t>F.7.03-03</w:t>
      </w:r>
    </w:p>
    <w:p w:rsidR="005D3E4C" w:rsidRPr="005D3E4C" w:rsidRDefault="005D3E4C" w:rsidP="005D3E4C">
      <w:pPr>
        <w:pStyle w:val="a8"/>
        <w:rPr>
          <w:b/>
          <w:lang w:val="en-GB"/>
        </w:rPr>
      </w:pPr>
      <w:r w:rsidRPr="005D3E4C">
        <w:rPr>
          <w:b/>
          <w:lang w:val="en-GB"/>
        </w:rPr>
        <w:t>MINISTRY OF THE EDUCATION AND SCIENCES OF THE REPUBLIC OF KAZAKHSTAN</w:t>
      </w:r>
    </w:p>
    <w:p w:rsidR="005D3E4C" w:rsidRPr="005D3E4C" w:rsidRDefault="005D3E4C" w:rsidP="005D3E4C">
      <w:pPr>
        <w:pStyle w:val="a8"/>
        <w:rPr>
          <w:b/>
          <w:lang w:val="en-GB"/>
        </w:rPr>
      </w:pPr>
    </w:p>
    <w:p w:rsidR="005D3E4C" w:rsidRPr="005D3E4C" w:rsidRDefault="005D3E4C" w:rsidP="005D3E4C">
      <w:pPr>
        <w:pStyle w:val="a8"/>
        <w:rPr>
          <w:b/>
          <w:lang w:val="en-GB"/>
        </w:rPr>
      </w:pPr>
      <w:r w:rsidRPr="005D3E4C">
        <w:rPr>
          <w:b/>
          <w:lang w:val="en-GB"/>
        </w:rPr>
        <w:t xml:space="preserve">M.AUEZOV SOUTH-KAZAKHSTAN </w:t>
      </w:r>
      <w:r w:rsidRPr="005D3E4C">
        <w:rPr>
          <w:b/>
          <w:lang w:val="en-US"/>
        </w:rPr>
        <w:t>STATE</w:t>
      </w:r>
      <w:r w:rsidRPr="005D3E4C">
        <w:rPr>
          <w:b/>
          <w:lang w:val="en-GB"/>
        </w:rPr>
        <w:t xml:space="preserve"> UNIVERSITY</w:t>
      </w:r>
    </w:p>
    <w:p w:rsidR="005D3E4C" w:rsidRPr="005D3E4C" w:rsidRDefault="005D3E4C" w:rsidP="005D3E4C">
      <w:pPr>
        <w:pStyle w:val="a8"/>
        <w:rPr>
          <w:lang w:val="en-GB"/>
        </w:rPr>
      </w:pPr>
    </w:p>
    <w:p w:rsidR="005D3E4C" w:rsidRPr="005D3E4C" w:rsidRDefault="005D3E4C" w:rsidP="005D3E4C">
      <w:pPr>
        <w:pStyle w:val="a8"/>
        <w:rPr>
          <w:lang w:val="en-GB"/>
        </w:rPr>
      </w:pPr>
    </w:p>
    <w:p w:rsidR="005D3E4C" w:rsidRPr="005D3E4C" w:rsidRDefault="005D3E4C" w:rsidP="005D3E4C">
      <w:pPr>
        <w:pStyle w:val="a8"/>
      </w:pPr>
      <w:r w:rsidRPr="005D3E4C">
        <w:rPr>
          <w:b/>
          <w:noProof/>
          <w:lang w:eastAsia="ru-RU"/>
        </w:rPr>
        <w:drawing>
          <wp:inline distT="0" distB="0" distL="0" distR="0">
            <wp:extent cx="2105025" cy="1628775"/>
            <wp:effectExtent l="19050" t="0" r="9525" b="0"/>
            <wp:docPr id="2" name="Рисунок 1" descr="ЮКГУ им Ауезов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ЮКГУ им Ауезова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Default="00943543" w:rsidP="005D3E4C">
      <w:pPr>
        <w:pStyle w:val="a8"/>
        <w:rPr>
          <w:iCs/>
          <w:u w:val="single"/>
          <w:lang w:val="en-US"/>
        </w:rPr>
      </w:pPr>
      <w:proofErr w:type="spellStart"/>
      <w:r w:rsidRPr="00423597">
        <w:rPr>
          <w:color w:val="000000"/>
          <w:lang w:val="en-US"/>
        </w:rPr>
        <w:t>Dzhakipbekova</w:t>
      </w:r>
      <w:proofErr w:type="spellEnd"/>
      <w:r w:rsidRPr="00423597">
        <w:rPr>
          <w:color w:val="000000"/>
          <w:lang w:val="en-US"/>
        </w:rPr>
        <w:t xml:space="preserve"> N.O.,</w:t>
      </w:r>
      <w:r>
        <w:rPr>
          <w:b/>
          <w:color w:val="000000"/>
          <w:lang w:val="en-US"/>
        </w:rPr>
        <w:t xml:space="preserve"> </w:t>
      </w:r>
      <w:proofErr w:type="spellStart"/>
      <w:r w:rsidR="005B45A7" w:rsidRPr="005B45A7">
        <w:rPr>
          <w:color w:val="000000"/>
          <w:lang w:val="en-US"/>
        </w:rPr>
        <w:t>Mirzaev</w:t>
      </w:r>
      <w:proofErr w:type="spellEnd"/>
      <w:r w:rsidR="005B45A7" w:rsidRPr="005B45A7">
        <w:rPr>
          <w:color w:val="000000"/>
          <w:lang w:val="en-US"/>
        </w:rPr>
        <w:t xml:space="preserve"> A.A,</w:t>
      </w:r>
      <w:r w:rsidR="005B45A7">
        <w:rPr>
          <w:b/>
          <w:color w:val="000000"/>
          <w:lang w:val="en-US"/>
        </w:rPr>
        <w:t xml:space="preserve"> </w:t>
      </w:r>
      <w:proofErr w:type="spellStart"/>
      <w:r w:rsidRPr="005D3E4C">
        <w:rPr>
          <w:lang w:val="en-US"/>
        </w:rPr>
        <w:t>Aikozova</w:t>
      </w:r>
      <w:proofErr w:type="spellEnd"/>
      <w:r w:rsidRPr="005D3E4C">
        <w:rPr>
          <w:lang w:val="en-US"/>
        </w:rPr>
        <w:t xml:space="preserve"> L.D.</w:t>
      </w:r>
    </w:p>
    <w:p w:rsidR="00943543" w:rsidRDefault="00943543" w:rsidP="005D3E4C">
      <w:pPr>
        <w:pStyle w:val="a8"/>
        <w:rPr>
          <w:iCs/>
          <w:u w:val="single"/>
          <w:lang w:val="en-US"/>
        </w:rPr>
      </w:pPr>
    </w:p>
    <w:p w:rsidR="00943543" w:rsidRDefault="00943543" w:rsidP="005D3E4C">
      <w:pPr>
        <w:pStyle w:val="a8"/>
        <w:rPr>
          <w:iCs/>
          <w:u w:val="single"/>
          <w:lang w:val="en-US"/>
        </w:rPr>
      </w:pPr>
    </w:p>
    <w:p w:rsidR="00943543" w:rsidRPr="005D3E4C" w:rsidRDefault="00943543" w:rsidP="005D3E4C">
      <w:pPr>
        <w:pStyle w:val="a8"/>
        <w:rPr>
          <w:iCs/>
          <w:u w:val="single"/>
          <w:lang w:val="en-US"/>
        </w:rPr>
      </w:pPr>
    </w:p>
    <w:p w:rsidR="002B236D" w:rsidRPr="002B236D" w:rsidRDefault="002B236D" w:rsidP="009D7E5E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2B236D">
        <w:rPr>
          <w:rFonts w:ascii="Times New Roman" w:hAnsi="Times New Roman" w:cs="Times New Roman"/>
          <w:b/>
          <w:caps/>
          <w:sz w:val="28"/>
          <w:szCs w:val="28"/>
          <w:lang w:val="en-US"/>
        </w:rPr>
        <w:t>English-Russian-Kazakh dictionary</w:t>
      </w:r>
    </w:p>
    <w:p w:rsidR="009D7E5E" w:rsidRPr="002B236D" w:rsidRDefault="002B236D" w:rsidP="009D7E5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physical and colloidal chemistry terms </w:t>
      </w:r>
    </w:p>
    <w:p w:rsidR="00943543" w:rsidRPr="002B236D" w:rsidRDefault="00943543" w:rsidP="009D7E5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  <w:r w:rsidRPr="005D3E4C">
        <w:rPr>
          <w:noProof/>
          <w:lang w:eastAsia="ru-RU"/>
        </w:rPr>
        <w:drawing>
          <wp:inline distT="0" distB="0" distL="0" distR="0">
            <wp:extent cx="5288848" cy="3434317"/>
            <wp:effectExtent l="19050" t="0" r="7052" b="0"/>
            <wp:docPr id="1" name="Рисунок 1" descr="C:\Documents and Settings\Admin\Мои документы\Файлы Mail.Ru Агента\barno-007@mail.ru\nargiza999888@mail.ru\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Мои документы\Файлы Mail.Ru Агента\barno-007@mail.ru\nargiza999888@mail.ru\5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772" cy="3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E4C" w:rsidRPr="005D3E4C" w:rsidRDefault="005D3E4C" w:rsidP="005D3E4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D3E4C" w:rsidRPr="005D3E4C" w:rsidRDefault="005D3E4C" w:rsidP="005D3E4C">
      <w:pPr>
        <w:pStyle w:val="a8"/>
        <w:rPr>
          <w:lang w:val="en-GB"/>
        </w:rPr>
      </w:pPr>
      <w:proofErr w:type="spellStart"/>
      <w:r w:rsidRPr="005D3E4C">
        <w:rPr>
          <w:lang w:val="en-GB"/>
        </w:rPr>
        <w:t>Shymkent</w:t>
      </w:r>
      <w:proofErr w:type="spellEnd"/>
      <w:proofErr w:type="gramStart"/>
      <w:r w:rsidRPr="005D3E4C">
        <w:rPr>
          <w:lang w:val="en-GB"/>
        </w:rPr>
        <w:t>,  201</w:t>
      </w:r>
      <w:r w:rsidR="009D7E5E">
        <w:rPr>
          <w:lang w:val="en-GB"/>
        </w:rPr>
        <w:t>7</w:t>
      </w:r>
      <w:proofErr w:type="gramEnd"/>
      <w:r w:rsidRPr="005D3E4C">
        <w:rPr>
          <w:lang w:val="en-GB"/>
        </w:rPr>
        <w:t xml:space="preserve"> y.</w:t>
      </w:r>
    </w:p>
    <w:p w:rsidR="005D3E4C" w:rsidRPr="005D3E4C" w:rsidRDefault="005D3E4C" w:rsidP="005D3E4C">
      <w:pPr>
        <w:pStyle w:val="31"/>
        <w:jc w:val="center"/>
        <w:rPr>
          <w:b/>
          <w:sz w:val="28"/>
          <w:szCs w:val="28"/>
          <w:lang w:val="en-US"/>
        </w:rPr>
      </w:pPr>
    </w:p>
    <w:p w:rsidR="005D3E4C" w:rsidRPr="005D3E4C" w:rsidRDefault="005D3E4C" w:rsidP="005D3E4C">
      <w:pPr>
        <w:pStyle w:val="31"/>
        <w:jc w:val="center"/>
        <w:rPr>
          <w:b/>
          <w:sz w:val="28"/>
          <w:szCs w:val="28"/>
          <w:lang w:val="en-US"/>
        </w:rPr>
      </w:pPr>
    </w:p>
    <w:p w:rsidR="005D3E4C" w:rsidRPr="005D3E4C" w:rsidRDefault="005D3E4C" w:rsidP="005D3E4C">
      <w:pPr>
        <w:pStyle w:val="31"/>
        <w:jc w:val="center"/>
        <w:rPr>
          <w:b/>
          <w:sz w:val="28"/>
          <w:szCs w:val="28"/>
          <w:lang w:val="en-US"/>
        </w:rPr>
      </w:pPr>
    </w:p>
    <w:p w:rsidR="005D3E4C" w:rsidRPr="005D3E4C" w:rsidRDefault="005D3E4C" w:rsidP="005D3E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5D3E4C">
        <w:rPr>
          <w:rFonts w:ascii="Times New Roman" w:hAnsi="Times New Roman" w:cs="Times New Roman"/>
          <w:b/>
          <w:sz w:val="28"/>
          <w:szCs w:val="28"/>
          <w:lang w:val="en-US"/>
        </w:rPr>
        <w:br w:type="page"/>
      </w:r>
      <w:r w:rsidRPr="005D3E4C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lastRenderedPageBreak/>
        <w:t xml:space="preserve">MINISTRY OF THE EDUCATION AND SCIENCES OF THE REPUBLIC </w:t>
      </w:r>
    </w:p>
    <w:p w:rsidR="005D3E4C" w:rsidRPr="005D3E4C" w:rsidRDefault="005D3E4C" w:rsidP="005D3E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5D3E4C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OF KAZAKHSTAN</w:t>
      </w:r>
    </w:p>
    <w:p w:rsidR="005D3E4C" w:rsidRPr="005D3E4C" w:rsidRDefault="005D3E4C" w:rsidP="005D3E4C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</w:p>
    <w:p w:rsidR="005D3E4C" w:rsidRPr="005D3E4C" w:rsidRDefault="005D3E4C" w:rsidP="005D3E4C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5D3E4C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M.AUEZOV SOUTH-KAZAKHSTAN </w:t>
      </w:r>
      <w:r w:rsidRPr="005D3E4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STATE</w:t>
      </w:r>
      <w:r w:rsidRPr="005D3E4C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 UNIVERSITY</w:t>
      </w:r>
    </w:p>
    <w:p w:rsidR="005D3E4C" w:rsidRPr="005D3E4C" w:rsidRDefault="005D3E4C" w:rsidP="005D3E4C">
      <w:pPr>
        <w:jc w:val="center"/>
        <w:rPr>
          <w:rFonts w:ascii="Times New Roman" w:hAnsi="Times New Roman" w:cs="Times New Roman"/>
          <w:b/>
          <w:sz w:val="28"/>
          <w:szCs w:val="28"/>
          <w:lang w:val="en-GB"/>
        </w:rPr>
      </w:pPr>
    </w:p>
    <w:p w:rsidR="005D3E4C" w:rsidRPr="005D3E4C" w:rsidRDefault="005D3E4C" w:rsidP="005D3E4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Default="00943543" w:rsidP="005D3E4C">
      <w:pPr>
        <w:pStyle w:val="a8"/>
        <w:rPr>
          <w:b/>
          <w:lang w:val="en-US"/>
        </w:rPr>
      </w:pPr>
      <w:r w:rsidRPr="007B1D2C">
        <w:rPr>
          <w:b/>
          <w:lang w:val="en-GB"/>
        </w:rPr>
        <w:t>Higher School “Chemical Engineering and Biotechnology</w:t>
      </w:r>
      <w:r w:rsidRPr="00943543">
        <w:rPr>
          <w:b/>
          <w:lang w:val="en-US"/>
        </w:rPr>
        <w:t>”</w:t>
      </w:r>
    </w:p>
    <w:p w:rsidR="00943543" w:rsidRDefault="00943543" w:rsidP="005D3E4C">
      <w:pPr>
        <w:pStyle w:val="a8"/>
        <w:rPr>
          <w:b/>
          <w:lang w:val="en-US"/>
        </w:rPr>
      </w:pPr>
    </w:p>
    <w:p w:rsidR="00943543" w:rsidRPr="00943543" w:rsidRDefault="00943543" w:rsidP="005D3E4C">
      <w:pPr>
        <w:pStyle w:val="a8"/>
        <w:rPr>
          <w:lang w:val="en-US"/>
        </w:rPr>
      </w:pPr>
    </w:p>
    <w:p w:rsidR="005D3E4C" w:rsidRPr="002B68D4" w:rsidRDefault="005D3E4C" w:rsidP="005D3E4C">
      <w:pPr>
        <w:pStyle w:val="a8"/>
        <w:rPr>
          <w:lang w:val="en-US"/>
        </w:rPr>
      </w:pPr>
      <w:r w:rsidRPr="005D3E4C">
        <w:rPr>
          <w:lang w:val="en-GB"/>
        </w:rPr>
        <w:t>Chair</w:t>
      </w:r>
      <w:r w:rsidRPr="002B236D">
        <w:rPr>
          <w:lang w:val="en-US"/>
        </w:rPr>
        <w:t xml:space="preserve"> "</w:t>
      </w:r>
      <w:r w:rsidRPr="002B68D4">
        <w:rPr>
          <w:lang w:val="en-GB"/>
        </w:rPr>
        <w:t>Chemistry</w:t>
      </w:r>
      <w:r w:rsidR="002B236D" w:rsidRPr="002B68D4">
        <w:rPr>
          <w:lang w:val="en-GB"/>
        </w:rPr>
        <w:t xml:space="preserve"> and the funda</w:t>
      </w:r>
      <w:r w:rsidR="002B68D4" w:rsidRPr="002B68D4">
        <w:rPr>
          <w:lang w:val="en-GB"/>
        </w:rPr>
        <w:t xml:space="preserve">mentals </w:t>
      </w:r>
      <w:proofErr w:type="gramStart"/>
      <w:r w:rsidR="002B68D4" w:rsidRPr="002B68D4">
        <w:rPr>
          <w:lang w:val="en-GB"/>
        </w:rPr>
        <w:t>of  chemical</w:t>
      </w:r>
      <w:proofErr w:type="gramEnd"/>
      <w:r w:rsidR="002B68D4" w:rsidRPr="002B68D4">
        <w:rPr>
          <w:lang w:val="en-GB"/>
        </w:rPr>
        <w:t xml:space="preserve"> technology</w:t>
      </w:r>
      <w:r w:rsidRPr="002B68D4">
        <w:rPr>
          <w:lang w:val="en-US"/>
        </w:rPr>
        <w:t>"</w:t>
      </w:r>
    </w:p>
    <w:p w:rsidR="005D3E4C" w:rsidRPr="002B68D4" w:rsidRDefault="005D3E4C" w:rsidP="005D3E4C">
      <w:pPr>
        <w:pStyle w:val="a8"/>
        <w:rPr>
          <w:iCs/>
          <w:lang w:val="en-US"/>
        </w:rPr>
      </w:pPr>
    </w:p>
    <w:p w:rsidR="005D3E4C" w:rsidRPr="002B236D" w:rsidRDefault="005D3E4C" w:rsidP="005D3E4C">
      <w:pPr>
        <w:pStyle w:val="a8"/>
        <w:rPr>
          <w:iCs/>
          <w:lang w:val="en-US"/>
        </w:rPr>
      </w:pPr>
    </w:p>
    <w:p w:rsidR="005D3E4C" w:rsidRPr="002B236D" w:rsidRDefault="005D3E4C" w:rsidP="005D3E4C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B236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                                                                    </w:t>
      </w:r>
    </w:p>
    <w:p w:rsidR="005D3E4C" w:rsidRPr="002B236D" w:rsidRDefault="005D3E4C" w:rsidP="005D3E4C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B236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</w:t>
      </w:r>
      <w:r w:rsidRPr="002B236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</w:t>
      </w:r>
    </w:p>
    <w:p w:rsidR="002B68D4" w:rsidRPr="002B236D" w:rsidRDefault="002B68D4" w:rsidP="002B68D4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2B236D">
        <w:rPr>
          <w:rFonts w:ascii="Times New Roman" w:hAnsi="Times New Roman" w:cs="Times New Roman"/>
          <w:b/>
          <w:caps/>
          <w:sz w:val="28"/>
          <w:szCs w:val="28"/>
          <w:lang w:val="en-US"/>
        </w:rPr>
        <w:t>English-Russian-Kazakh dictionary</w:t>
      </w:r>
    </w:p>
    <w:p w:rsidR="002B68D4" w:rsidRPr="002B236D" w:rsidRDefault="002B68D4" w:rsidP="002B68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physical and colloidal chemistry terms </w:t>
      </w:r>
    </w:p>
    <w:p w:rsidR="000F200F" w:rsidRPr="000F200F" w:rsidRDefault="000F200F" w:rsidP="005D3E4C">
      <w:pP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5D3E4C" w:rsidRPr="000F200F" w:rsidRDefault="005D3E4C" w:rsidP="000F20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0F200F">
        <w:rPr>
          <w:rFonts w:ascii="Times New Roman" w:hAnsi="Times New Roman" w:cs="Times New Roman"/>
          <w:bCs/>
          <w:sz w:val="28"/>
          <w:szCs w:val="28"/>
          <w:lang w:val="en-US"/>
        </w:rPr>
        <w:t>for</w:t>
      </w:r>
      <w:proofErr w:type="gramEnd"/>
      <w:r w:rsidRPr="000F200F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students of specialties </w:t>
      </w:r>
      <w:r w:rsidR="000F200F" w:rsidRPr="000F200F">
        <w:rPr>
          <w:rFonts w:ascii="Times New Roman" w:hAnsi="Times New Roman" w:cs="Times New Roman"/>
          <w:bCs/>
          <w:sz w:val="28"/>
          <w:szCs w:val="28"/>
          <w:lang w:val="kk-KZ"/>
        </w:rPr>
        <w:t>5В072100-</w:t>
      </w:r>
      <w:r w:rsidR="000F200F" w:rsidRPr="000F200F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proofErr w:type="spellStart"/>
      <w:r w:rsidR="000F200F" w:rsidRPr="000F200F">
        <w:rPr>
          <w:rFonts w:ascii="Times New Roman" w:hAnsi="Times New Roman" w:cs="Times New Roman"/>
          <w:color w:val="000000"/>
          <w:sz w:val="28"/>
          <w:szCs w:val="28"/>
          <w:lang w:val="en-GB"/>
        </w:rPr>
        <w:t>Chemi</w:t>
      </w:r>
      <w:proofErr w:type="spellEnd"/>
      <w:r w:rsidR="000F200F" w:rsidRPr="000F200F">
        <w:rPr>
          <w:rFonts w:ascii="Times New Roman" w:hAnsi="Times New Roman" w:cs="Times New Roman"/>
          <w:color w:val="000000"/>
          <w:sz w:val="28"/>
          <w:szCs w:val="28"/>
          <w:lang w:val="en-US"/>
        </w:rPr>
        <w:t>cal technology</w:t>
      </w:r>
      <w:r w:rsidR="000F200F" w:rsidRPr="000F200F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of organic substances</w:t>
      </w:r>
      <w:r w:rsidRPr="000F200F">
        <w:rPr>
          <w:rFonts w:ascii="Times New Roman" w:hAnsi="Times New Roman" w:cs="Times New Roman"/>
          <w:sz w:val="28"/>
          <w:szCs w:val="28"/>
          <w:lang w:val="en-GB"/>
        </w:rPr>
        <w:t>, 5B072000-Chemical technology of inorganic substances</w:t>
      </w:r>
    </w:p>
    <w:p w:rsidR="005D3E4C" w:rsidRPr="005D3E4C" w:rsidRDefault="005D3E4C" w:rsidP="005D3E4C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GB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Default="005D3E4C" w:rsidP="005D3E4C">
      <w:pPr>
        <w:pStyle w:val="a8"/>
        <w:rPr>
          <w:iCs/>
          <w:lang w:val="en-US"/>
        </w:rPr>
      </w:pPr>
    </w:p>
    <w:p w:rsidR="00943543" w:rsidRDefault="00943543" w:rsidP="005D3E4C">
      <w:pPr>
        <w:pStyle w:val="a8"/>
        <w:rPr>
          <w:iCs/>
          <w:lang w:val="en-US"/>
        </w:rPr>
      </w:pPr>
    </w:p>
    <w:p w:rsidR="00943543" w:rsidRDefault="00943543" w:rsidP="005D3E4C">
      <w:pPr>
        <w:pStyle w:val="a8"/>
        <w:rPr>
          <w:iCs/>
          <w:lang w:val="en-US"/>
        </w:rPr>
      </w:pPr>
    </w:p>
    <w:p w:rsidR="00943543" w:rsidRDefault="00943543" w:rsidP="005D3E4C">
      <w:pPr>
        <w:pStyle w:val="a8"/>
        <w:rPr>
          <w:iCs/>
          <w:lang w:val="en-US"/>
        </w:rPr>
      </w:pPr>
    </w:p>
    <w:p w:rsidR="00943543" w:rsidRPr="005D3E4C" w:rsidRDefault="00943543" w:rsidP="005D3E4C">
      <w:pPr>
        <w:pStyle w:val="a8"/>
        <w:rPr>
          <w:iCs/>
          <w:lang w:val="en-US"/>
        </w:rPr>
      </w:pPr>
    </w:p>
    <w:p w:rsidR="005D3E4C" w:rsidRPr="005D3E4C" w:rsidRDefault="005D3E4C" w:rsidP="005D3E4C">
      <w:pPr>
        <w:pStyle w:val="a8"/>
        <w:rPr>
          <w:iCs/>
          <w:lang w:val="en-US"/>
        </w:rPr>
      </w:pPr>
    </w:p>
    <w:p w:rsidR="005D3E4C" w:rsidRPr="00423597" w:rsidRDefault="005D3E4C" w:rsidP="005D3E4C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  <w:lang w:val="en-GB"/>
        </w:rPr>
        <w:t>Shymkent</w:t>
      </w:r>
      <w:proofErr w:type="spellEnd"/>
      <w:r w:rsidRPr="00423597">
        <w:rPr>
          <w:rFonts w:ascii="Times New Roman" w:hAnsi="Times New Roman" w:cs="Times New Roman"/>
          <w:color w:val="000000"/>
          <w:sz w:val="28"/>
          <w:szCs w:val="28"/>
          <w:lang w:val="en-US"/>
        </w:rPr>
        <w:t>, 2017</w:t>
      </w:r>
    </w:p>
    <w:p w:rsidR="005D3E4C" w:rsidRPr="005D3E4C" w:rsidRDefault="005D3E4C" w:rsidP="005D3E4C">
      <w:pPr>
        <w:pStyle w:val="a8"/>
        <w:jc w:val="both"/>
        <w:rPr>
          <w:bCs/>
          <w:lang w:val="kk-KZ"/>
        </w:rPr>
      </w:pPr>
      <w:r w:rsidRPr="005D3E4C">
        <w:rPr>
          <w:lang w:val="en-US"/>
        </w:rPr>
        <w:br w:type="page"/>
      </w:r>
      <w:r w:rsidRPr="005D3E4C">
        <w:rPr>
          <w:lang w:val="en-US"/>
        </w:rPr>
        <w:lastRenderedPageBreak/>
        <w:t>UDC</w:t>
      </w:r>
      <w:r w:rsidRPr="005D3E4C">
        <w:rPr>
          <w:bCs/>
          <w:lang w:val="en-US"/>
        </w:rPr>
        <w:t xml:space="preserve"> </w:t>
      </w:r>
      <w:r w:rsidRPr="005D3E4C">
        <w:rPr>
          <w:lang w:val="en-US"/>
        </w:rPr>
        <w:t>572.087</w:t>
      </w:r>
      <w:r w:rsidRPr="005D3E4C">
        <w:rPr>
          <w:lang w:val="kk-KZ"/>
        </w:rPr>
        <w:t>(083.13)</w:t>
      </w:r>
    </w:p>
    <w:p w:rsidR="005D3E4C" w:rsidRPr="005D3E4C" w:rsidRDefault="005D3E4C" w:rsidP="005D3E4C">
      <w:pPr>
        <w:pStyle w:val="a8"/>
        <w:jc w:val="both"/>
        <w:rPr>
          <w:lang w:val="en-US"/>
        </w:rPr>
      </w:pPr>
    </w:p>
    <w:p w:rsidR="005D3E4C" w:rsidRPr="005D3E4C" w:rsidRDefault="005D3E4C" w:rsidP="00423597">
      <w:pPr>
        <w:pStyle w:val="a8"/>
        <w:ind w:firstLine="708"/>
        <w:jc w:val="both"/>
        <w:rPr>
          <w:lang w:val="en-US"/>
        </w:rPr>
      </w:pPr>
      <w:r w:rsidRPr="005D3E4C">
        <w:rPr>
          <w:lang w:val="en-US"/>
        </w:rPr>
        <w:t xml:space="preserve">Compiled by: </w:t>
      </w:r>
      <w:r w:rsidR="00423597">
        <w:rPr>
          <w:lang w:val="en-GB"/>
        </w:rPr>
        <w:t>doctor</w:t>
      </w:r>
      <w:r w:rsidR="00423597" w:rsidRPr="0042592D">
        <w:rPr>
          <w:lang w:val="en-GB"/>
        </w:rPr>
        <w:t xml:space="preserve"> of Engineering, </w:t>
      </w:r>
      <w:proofErr w:type="gramStart"/>
      <w:r w:rsidR="00423597" w:rsidRPr="0042592D">
        <w:rPr>
          <w:lang w:val="en-GB"/>
        </w:rPr>
        <w:t>professor</w:t>
      </w:r>
      <w:proofErr w:type="gramEnd"/>
      <w:r w:rsidR="00423597" w:rsidRPr="0042592D">
        <w:rPr>
          <w:lang w:val="kk-KZ"/>
        </w:rPr>
        <w:t xml:space="preserve"> </w:t>
      </w:r>
      <w:proofErr w:type="spellStart"/>
      <w:r w:rsidR="00423597" w:rsidRPr="00423597">
        <w:rPr>
          <w:color w:val="000000"/>
          <w:lang w:val="en-US"/>
        </w:rPr>
        <w:t>Dzhakipbekova</w:t>
      </w:r>
      <w:proofErr w:type="spellEnd"/>
      <w:r w:rsidR="00423597" w:rsidRPr="00423597">
        <w:rPr>
          <w:color w:val="000000"/>
          <w:lang w:val="en-US"/>
        </w:rPr>
        <w:t xml:space="preserve"> N.O.,</w:t>
      </w:r>
      <w:r w:rsidR="00423597">
        <w:rPr>
          <w:b/>
          <w:color w:val="000000"/>
          <w:lang w:val="en-US"/>
        </w:rPr>
        <w:t xml:space="preserve"> </w:t>
      </w:r>
      <w:r w:rsidRPr="005D3E4C">
        <w:rPr>
          <w:lang w:val="en-GB"/>
        </w:rPr>
        <w:t>candidate of technical sciences,</w:t>
      </w:r>
      <w:r w:rsidRPr="005D3E4C">
        <w:rPr>
          <w:lang w:val="en-US"/>
        </w:rPr>
        <w:t xml:space="preserve"> </w:t>
      </w:r>
      <w:r w:rsidR="00423597" w:rsidRPr="0042592D">
        <w:rPr>
          <w:lang w:val="en-GB"/>
        </w:rPr>
        <w:t xml:space="preserve">assistant of </w:t>
      </w:r>
      <w:r w:rsidR="00423597">
        <w:rPr>
          <w:lang w:val="en-GB"/>
        </w:rPr>
        <w:t>p</w:t>
      </w:r>
      <w:r w:rsidR="00423597" w:rsidRPr="0042592D">
        <w:rPr>
          <w:lang w:val="en-GB"/>
        </w:rPr>
        <w:t>rofessor</w:t>
      </w:r>
      <w:r w:rsidR="00423597">
        <w:rPr>
          <w:lang w:val="en-GB"/>
        </w:rPr>
        <w:t xml:space="preserve"> </w:t>
      </w:r>
      <w:proofErr w:type="spellStart"/>
      <w:r w:rsidRPr="005D3E4C">
        <w:rPr>
          <w:lang w:val="en-US"/>
        </w:rPr>
        <w:t>Aikozova</w:t>
      </w:r>
      <w:proofErr w:type="spellEnd"/>
      <w:r w:rsidRPr="005D3E4C">
        <w:rPr>
          <w:lang w:val="en-US"/>
        </w:rPr>
        <w:t xml:space="preserve"> L.D. </w:t>
      </w:r>
    </w:p>
    <w:p w:rsidR="005D3E4C" w:rsidRPr="005D3E4C" w:rsidRDefault="005D3E4C" w:rsidP="005D3E4C">
      <w:pPr>
        <w:pStyle w:val="a8"/>
        <w:ind w:firstLine="567"/>
        <w:jc w:val="both"/>
        <w:rPr>
          <w:lang w:val="en-US"/>
        </w:rPr>
      </w:pPr>
      <w:r w:rsidRPr="005D3E4C">
        <w:rPr>
          <w:lang w:val="en-US"/>
        </w:rPr>
        <w:t xml:space="preserve">                </w:t>
      </w:r>
    </w:p>
    <w:p w:rsidR="005D3E4C" w:rsidRPr="005D3E4C" w:rsidRDefault="005D3E4C" w:rsidP="005D3E4C">
      <w:pPr>
        <w:pStyle w:val="a8"/>
        <w:ind w:firstLine="567"/>
        <w:jc w:val="both"/>
        <w:rPr>
          <w:lang w:val="en-US"/>
        </w:rPr>
      </w:pPr>
    </w:p>
    <w:p w:rsidR="005D3E4C" w:rsidRPr="005D3E4C" w:rsidRDefault="000F200F" w:rsidP="000F200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 w:rsidRPr="000F200F">
        <w:rPr>
          <w:rFonts w:ascii="Times New Roman" w:hAnsi="Times New Roman" w:cs="Times New Roman"/>
          <w:sz w:val="28"/>
          <w:szCs w:val="28"/>
          <w:lang w:val="en-US"/>
        </w:rPr>
        <w:t>English- Russia-Kazakh vocabulary of terminus</w:t>
      </w:r>
      <w:r w:rsidRPr="000F200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D3E4C" w:rsidRPr="005D3E4C">
        <w:rPr>
          <w:rFonts w:ascii="Times New Roman" w:hAnsi="Times New Roman" w:cs="Times New Roman"/>
          <w:sz w:val="28"/>
          <w:szCs w:val="28"/>
          <w:lang w:val="en-GB"/>
        </w:rPr>
        <w:t xml:space="preserve">of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the </w:t>
      </w:r>
      <w:r w:rsidR="005D3E4C" w:rsidRPr="005D3E4C">
        <w:rPr>
          <w:rFonts w:ascii="Times New Roman" w:hAnsi="Times New Roman" w:cs="Times New Roman"/>
          <w:sz w:val="28"/>
          <w:szCs w:val="28"/>
          <w:lang w:val="en-GB"/>
        </w:rPr>
        <w:t xml:space="preserve">discipline </w:t>
      </w:r>
      <w:r w:rsidR="005D3E4C" w:rsidRPr="005D3E4C">
        <w:rPr>
          <w:rFonts w:ascii="Times New Roman" w:hAnsi="Times New Roman" w:cs="Times New Roman"/>
          <w:iCs/>
          <w:sz w:val="28"/>
          <w:szCs w:val="28"/>
          <w:lang w:val="en-US"/>
        </w:rPr>
        <w:t>«</w:t>
      </w:r>
      <w:r w:rsidRPr="002B68D4">
        <w:rPr>
          <w:rFonts w:ascii="Times New Roman" w:hAnsi="Times New Roman" w:cs="Times New Roman"/>
          <w:sz w:val="28"/>
          <w:szCs w:val="28"/>
          <w:lang w:val="en-US" w:eastAsia="ko-KR"/>
        </w:rPr>
        <w:t>Physical and colloid chemistry</w:t>
      </w:r>
      <w:r w:rsidR="005D3E4C" w:rsidRPr="005D3E4C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» </w:t>
      </w:r>
      <w:r w:rsidR="005D3E4C" w:rsidRPr="005D3E4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for students of specialties </w:t>
      </w:r>
      <w:r w:rsidRPr="00B2518E">
        <w:rPr>
          <w:rFonts w:ascii="Times New Roman" w:hAnsi="Times New Roman" w:cs="Times New Roman"/>
          <w:bCs/>
          <w:sz w:val="28"/>
          <w:szCs w:val="28"/>
          <w:lang w:val="kk-KZ"/>
        </w:rPr>
        <w:t>5В072100-</w:t>
      </w:r>
      <w:r w:rsidRPr="00B2518E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  <w:proofErr w:type="spellStart"/>
      <w:r w:rsidRPr="00B2518E">
        <w:rPr>
          <w:rFonts w:ascii="Times New Roman" w:hAnsi="Times New Roman" w:cs="Times New Roman"/>
          <w:color w:val="000000"/>
          <w:sz w:val="28"/>
          <w:szCs w:val="28"/>
          <w:lang w:val="en-GB"/>
        </w:rPr>
        <w:t>Chemi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cal technology</w:t>
      </w:r>
      <w:r w:rsidRPr="00B2518E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of organic substances</w:t>
      </w:r>
      <w:r w:rsidR="005D3E4C" w:rsidRPr="005D3E4C">
        <w:rPr>
          <w:rFonts w:ascii="Times New Roman" w:hAnsi="Times New Roman" w:cs="Times New Roman"/>
          <w:sz w:val="28"/>
          <w:szCs w:val="28"/>
          <w:lang w:val="en-GB"/>
        </w:rPr>
        <w:t xml:space="preserve">, 5B072000-Chemical technology of inorganic substances </w:t>
      </w:r>
      <w:r w:rsidR="005D3E4C" w:rsidRPr="005D3E4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5D3E4C" w:rsidRPr="005D3E4C">
        <w:rPr>
          <w:rFonts w:ascii="Times New Roman" w:hAnsi="Times New Roman" w:cs="Times New Roman"/>
          <w:sz w:val="28"/>
          <w:szCs w:val="28"/>
          <w:lang w:val="en-US"/>
        </w:rPr>
        <w:t>Shymkent</w:t>
      </w:r>
      <w:proofErr w:type="spellEnd"/>
      <w:r w:rsidR="005D3E4C" w:rsidRPr="005D3E4C">
        <w:rPr>
          <w:rFonts w:ascii="Times New Roman" w:hAnsi="Times New Roman" w:cs="Times New Roman"/>
          <w:sz w:val="28"/>
          <w:szCs w:val="28"/>
          <w:lang w:val="en-US"/>
        </w:rPr>
        <w:t xml:space="preserve">:  </w:t>
      </w:r>
      <w:proofErr w:type="spellStart"/>
      <w:r w:rsidR="005D3E4C" w:rsidRPr="005D3E4C">
        <w:rPr>
          <w:rFonts w:ascii="Times New Roman" w:hAnsi="Times New Roman" w:cs="Times New Roman"/>
          <w:sz w:val="28"/>
          <w:szCs w:val="28"/>
          <w:lang w:val="en-US"/>
        </w:rPr>
        <w:t>M.Auezov</w:t>
      </w:r>
      <w:proofErr w:type="spellEnd"/>
      <w:r w:rsidR="005D3E4C" w:rsidRPr="005D3E4C">
        <w:rPr>
          <w:rFonts w:ascii="Times New Roman" w:hAnsi="Times New Roman" w:cs="Times New Roman"/>
          <w:sz w:val="28"/>
          <w:szCs w:val="28"/>
          <w:lang w:val="en-US"/>
        </w:rPr>
        <w:t xml:space="preserve"> SKSU, 2017</w:t>
      </w:r>
      <w:proofErr w:type="gramStart"/>
      <w:r w:rsidR="005D3E4C" w:rsidRPr="005D3E4C"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="005D3E4C" w:rsidRPr="005D3E4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D3E4C" w:rsidRPr="002B68D4">
        <w:rPr>
          <w:rFonts w:ascii="Times New Roman" w:hAnsi="Times New Roman" w:cs="Times New Roman"/>
          <w:sz w:val="28"/>
          <w:szCs w:val="28"/>
          <w:lang w:val="en-US"/>
        </w:rPr>
        <w:t>32</w:t>
      </w:r>
      <w:r w:rsidR="005D3E4C" w:rsidRPr="005D3E4C">
        <w:rPr>
          <w:rFonts w:ascii="Times New Roman" w:hAnsi="Times New Roman" w:cs="Times New Roman"/>
          <w:sz w:val="28"/>
          <w:szCs w:val="28"/>
          <w:lang w:val="en-US"/>
        </w:rPr>
        <w:t xml:space="preserve"> p. </w:t>
      </w:r>
    </w:p>
    <w:p w:rsidR="005D3E4C" w:rsidRDefault="005D3E4C" w:rsidP="005D3E4C">
      <w:pPr>
        <w:pStyle w:val="a8"/>
        <w:ind w:firstLine="567"/>
        <w:jc w:val="both"/>
        <w:rPr>
          <w:lang w:val="en-US"/>
        </w:rPr>
      </w:pPr>
    </w:p>
    <w:p w:rsidR="005D3E4C" w:rsidRPr="008E4EA3" w:rsidRDefault="005D3E4C" w:rsidP="005D3E4C">
      <w:pPr>
        <w:pStyle w:val="a8"/>
        <w:ind w:firstLine="567"/>
        <w:jc w:val="both"/>
        <w:rPr>
          <w:lang w:val="en-US"/>
        </w:rPr>
      </w:pPr>
    </w:p>
    <w:p w:rsidR="005D3E4C" w:rsidRPr="002B68D4" w:rsidRDefault="000F200F" w:rsidP="005D3E4C">
      <w:pPr>
        <w:pStyle w:val="a8"/>
        <w:ind w:firstLine="567"/>
        <w:jc w:val="both"/>
        <w:rPr>
          <w:lang w:val="en-GB"/>
        </w:rPr>
      </w:pPr>
      <w:r>
        <w:rPr>
          <w:lang w:val="en-US"/>
        </w:rPr>
        <w:t xml:space="preserve">The </w:t>
      </w:r>
      <w:r w:rsidRPr="000F200F">
        <w:rPr>
          <w:lang w:val="en-US"/>
        </w:rPr>
        <w:t>English- Russia-Kazakh vocabulary of terminus</w:t>
      </w:r>
      <w:r w:rsidRPr="000F200F">
        <w:rPr>
          <w:b/>
          <w:lang w:val="en-US"/>
        </w:rPr>
        <w:t xml:space="preserve"> </w:t>
      </w:r>
      <w:r w:rsidRPr="005D3E4C">
        <w:rPr>
          <w:lang w:val="en-GB"/>
        </w:rPr>
        <w:t xml:space="preserve">of </w:t>
      </w:r>
      <w:r>
        <w:rPr>
          <w:lang w:val="en-GB"/>
        </w:rPr>
        <w:t xml:space="preserve">the </w:t>
      </w:r>
      <w:r w:rsidRPr="005D3E4C">
        <w:rPr>
          <w:lang w:val="en-GB"/>
        </w:rPr>
        <w:t xml:space="preserve">discipline </w:t>
      </w:r>
      <w:r w:rsidRPr="005D3E4C">
        <w:rPr>
          <w:iCs/>
          <w:lang w:val="en-US"/>
        </w:rPr>
        <w:t>«</w:t>
      </w:r>
      <w:r w:rsidR="002B68D4">
        <w:rPr>
          <w:iCs/>
          <w:lang w:val="en-US"/>
        </w:rPr>
        <w:t>P</w:t>
      </w:r>
      <w:r w:rsidR="002B68D4">
        <w:rPr>
          <w:lang w:val="en-US"/>
        </w:rPr>
        <w:t xml:space="preserve">hysical and colloidal chemistry </w:t>
      </w:r>
      <w:r w:rsidRPr="005D3E4C">
        <w:rPr>
          <w:iCs/>
          <w:lang w:val="en-US"/>
        </w:rPr>
        <w:t>»</w:t>
      </w:r>
      <w:r w:rsidR="005D3E4C" w:rsidRPr="005A2467">
        <w:rPr>
          <w:lang w:val="en-GB"/>
        </w:rPr>
        <w:t xml:space="preserve"> </w:t>
      </w:r>
      <w:r w:rsidR="005D3E4C" w:rsidRPr="008E4EA3">
        <w:rPr>
          <w:lang w:val="en-GB"/>
        </w:rPr>
        <w:t xml:space="preserve">is developed in accordance with requirements of the curriculum and program of discipline </w:t>
      </w:r>
      <w:r w:rsidR="005D3E4C" w:rsidRPr="008E4EA3">
        <w:rPr>
          <w:bCs/>
          <w:lang w:val="en-US"/>
        </w:rPr>
        <w:t>«</w:t>
      </w:r>
      <w:r w:rsidR="002B68D4" w:rsidRPr="002B68D4">
        <w:rPr>
          <w:lang w:val="en-US" w:eastAsia="ko-KR"/>
        </w:rPr>
        <w:t>P</w:t>
      </w:r>
      <w:r w:rsidR="002B68D4">
        <w:rPr>
          <w:lang w:val="en-US"/>
        </w:rPr>
        <w:t xml:space="preserve">hysical and colloidal chemistry </w:t>
      </w:r>
      <w:r w:rsidR="005D3E4C" w:rsidRPr="008E4EA3">
        <w:rPr>
          <w:bCs/>
          <w:lang w:val="en-US"/>
        </w:rPr>
        <w:t xml:space="preserve">» </w:t>
      </w:r>
      <w:r w:rsidR="005D3E4C" w:rsidRPr="002B68D4">
        <w:rPr>
          <w:lang w:val="en-GB"/>
        </w:rPr>
        <w:t xml:space="preserve">and includes all necessary data for implementation that course </w:t>
      </w:r>
      <w:r w:rsidR="005D3E4C" w:rsidRPr="002B68D4">
        <w:rPr>
          <w:bCs/>
          <w:lang w:val="en-US"/>
        </w:rPr>
        <w:t>laboratory</w:t>
      </w:r>
      <w:r w:rsidR="005D3E4C" w:rsidRPr="002B68D4">
        <w:rPr>
          <w:lang w:val="en-GB"/>
        </w:rPr>
        <w:t xml:space="preserve"> works</w:t>
      </w:r>
      <w:r w:rsidR="005D3E4C" w:rsidRPr="002B68D4">
        <w:rPr>
          <w:lang w:val="en-US"/>
        </w:rPr>
        <w:t>, which allows to study the most difficult sections of the course deeply and in detail, as well as to instill students with the skills of independent creative work</w:t>
      </w:r>
      <w:r w:rsidR="005D3E4C" w:rsidRPr="002B68D4">
        <w:rPr>
          <w:lang w:val="en-GB"/>
        </w:rPr>
        <w:t>.</w:t>
      </w:r>
    </w:p>
    <w:p w:rsidR="005D3E4C" w:rsidRDefault="005D3E4C" w:rsidP="005D3E4C">
      <w:pPr>
        <w:pStyle w:val="a8"/>
        <w:jc w:val="both"/>
        <w:rPr>
          <w:lang w:val="en-GB"/>
        </w:rPr>
      </w:pPr>
    </w:p>
    <w:p w:rsidR="005D3E4C" w:rsidRDefault="005D3E4C" w:rsidP="005D3E4C">
      <w:pPr>
        <w:pStyle w:val="a8"/>
        <w:jc w:val="both"/>
        <w:rPr>
          <w:lang w:val="en-GB"/>
        </w:rPr>
      </w:pPr>
    </w:p>
    <w:p w:rsidR="005D3E4C" w:rsidRPr="005A2467" w:rsidRDefault="005D3E4C" w:rsidP="005D3E4C">
      <w:pPr>
        <w:pStyle w:val="a8"/>
        <w:jc w:val="both"/>
        <w:rPr>
          <w:lang w:val="en-GB"/>
        </w:rPr>
      </w:pPr>
    </w:p>
    <w:p w:rsidR="009D7E5E" w:rsidRDefault="005D3E4C" w:rsidP="00423597">
      <w:pPr>
        <w:pStyle w:val="a8"/>
        <w:ind w:left="1276" w:firstLine="708"/>
        <w:jc w:val="both"/>
        <w:rPr>
          <w:lang w:val="en-GB"/>
        </w:rPr>
      </w:pPr>
      <w:r w:rsidRPr="008E4EA3">
        <w:rPr>
          <w:lang w:val="en-GB"/>
        </w:rPr>
        <w:t xml:space="preserve">Reviewers: </w:t>
      </w:r>
      <w:r w:rsidR="009D7E5E" w:rsidRPr="0042592D">
        <w:rPr>
          <w:lang w:val="en-GB"/>
        </w:rPr>
        <w:t xml:space="preserve">candidate of </w:t>
      </w:r>
      <w:r w:rsidR="009D7E5E">
        <w:rPr>
          <w:lang w:val="en-GB"/>
        </w:rPr>
        <w:t xml:space="preserve">chemical </w:t>
      </w:r>
      <w:r w:rsidR="00423597">
        <w:rPr>
          <w:lang w:val="en-GB"/>
        </w:rPr>
        <w:t>science</w:t>
      </w:r>
      <w:r w:rsidR="009D7E5E" w:rsidRPr="0042592D">
        <w:rPr>
          <w:lang w:val="en-GB"/>
        </w:rPr>
        <w:t xml:space="preserve">, assistant of </w:t>
      </w:r>
    </w:p>
    <w:p w:rsidR="005D3E4C" w:rsidRDefault="009D7E5E" w:rsidP="005D3E4C">
      <w:pPr>
        <w:pStyle w:val="a8"/>
        <w:ind w:left="2124" w:firstLine="708"/>
        <w:jc w:val="both"/>
        <w:rPr>
          <w:lang w:val="en-US"/>
        </w:rPr>
      </w:pPr>
      <w:r>
        <w:rPr>
          <w:lang w:val="en-GB"/>
        </w:rPr>
        <w:t xml:space="preserve">        </w:t>
      </w:r>
      <w:proofErr w:type="gramStart"/>
      <w:r w:rsidR="00423597">
        <w:rPr>
          <w:lang w:val="en-GB"/>
        </w:rPr>
        <w:t>p</w:t>
      </w:r>
      <w:r w:rsidRPr="0042592D">
        <w:rPr>
          <w:lang w:val="en-GB"/>
        </w:rPr>
        <w:t>rofessor</w:t>
      </w:r>
      <w:proofErr w:type="gramEnd"/>
      <w:r w:rsidR="00423597">
        <w:rPr>
          <w:lang w:val="en-GB"/>
        </w:rPr>
        <w:t xml:space="preserve"> </w:t>
      </w:r>
      <w:proofErr w:type="spellStart"/>
      <w:r w:rsidR="00423597">
        <w:rPr>
          <w:lang w:val="en-GB"/>
        </w:rPr>
        <w:t>Vysotskaya</w:t>
      </w:r>
      <w:proofErr w:type="spellEnd"/>
      <w:r w:rsidR="00423597">
        <w:rPr>
          <w:lang w:val="en-GB"/>
        </w:rPr>
        <w:t xml:space="preserve"> N.A.</w:t>
      </w:r>
      <w:r w:rsidRPr="008E4EA3">
        <w:rPr>
          <w:lang w:val="en-US"/>
        </w:rPr>
        <w:t xml:space="preserve"> </w:t>
      </w:r>
      <w:r w:rsidR="005D3E4C" w:rsidRPr="008E4EA3">
        <w:rPr>
          <w:lang w:val="en-US"/>
        </w:rPr>
        <w:t>(</w:t>
      </w:r>
      <w:proofErr w:type="spellStart"/>
      <w:r w:rsidR="005D3E4C" w:rsidRPr="008E4EA3">
        <w:rPr>
          <w:lang w:val="en-US"/>
        </w:rPr>
        <w:t>M.Auezov</w:t>
      </w:r>
      <w:proofErr w:type="spellEnd"/>
      <w:r w:rsidR="005D3E4C" w:rsidRPr="008E4EA3">
        <w:rPr>
          <w:lang w:val="en-US"/>
        </w:rPr>
        <w:t xml:space="preserve"> SKSU)</w:t>
      </w:r>
    </w:p>
    <w:p w:rsidR="00423597" w:rsidRDefault="00423597" w:rsidP="00423597">
      <w:pPr>
        <w:pStyle w:val="a8"/>
        <w:ind w:left="1276" w:firstLine="708"/>
        <w:jc w:val="both"/>
        <w:rPr>
          <w:lang w:val="en-GB"/>
        </w:rPr>
      </w:pPr>
      <w:r>
        <w:rPr>
          <w:lang w:val="en-GB"/>
        </w:rPr>
        <w:t xml:space="preserve">                    </w:t>
      </w:r>
      <w:proofErr w:type="gramStart"/>
      <w:r w:rsidRPr="0042592D">
        <w:rPr>
          <w:lang w:val="en-GB"/>
        </w:rPr>
        <w:t>candidate</w:t>
      </w:r>
      <w:proofErr w:type="gramEnd"/>
      <w:r w:rsidRPr="0042592D">
        <w:rPr>
          <w:lang w:val="en-GB"/>
        </w:rPr>
        <w:t xml:space="preserve"> of </w:t>
      </w:r>
      <w:r>
        <w:rPr>
          <w:lang w:val="en-GB"/>
        </w:rPr>
        <w:t>chemical science</w:t>
      </w:r>
      <w:r w:rsidRPr="0042592D">
        <w:rPr>
          <w:lang w:val="en-GB"/>
        </w:rPr>
        <w:t xml:space="preserve">, assistant of </w:t>
      </w:r>
    </w:p>
    <w:p w:rsidR="009D7E5E" w:rsidRPr="008E4EA3" w:rsidRDefault="00423597" w:rsidP="00423597">
      <w:pPr>
        <w:pStyle w:val="a8"/>
        <w:ind w:left="2124" w:firstLine="708"/>
        <w:jc w:val="both"/>
        <w:rPr>
          <w:lang w:val="en-GB"/>
        </w:rPr>
      </w:pPr>
      <w:r>
        <w:rPr>
          <w:lang w:val="en-GB"/>
        </w:rPr>
        <w:t xml:space="preserve">        </w:t>
      </w:r>
      <w:proofErr w:type="gramStart"/>
      <w:r>
        <w:rPr>
          <w:lang w:val="en-GB"/>
        </w:rPr>
        <w:t>p</w:t>
      </w:r>
      <w:r w:rsidRPr="0042592D">
        <w:rPr>
          <w:lang w:val="en-GB"/>
        </w:rPr>
        <w:t>rofessor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Baimachanova</w:t>
      </w:r>
      <w:proofErr w:type="spellEnd"/>
      <w:r>
        <w:rPr>
          <w:lang w:val="en-GB"/>
        </w:rPr>
        <w:t xml:space="preserve"> G. M.(SKSPU)</w:t>
      </w:r>
    </w:p>
    <w:p w:rsidR="005D3E4C" w:rsidRPr="008E4EA3" w:rsidRDefault="005D3E4C" w:rsidP="005D3E4C">
      <w:pPr>
        <w:pStyle w:val="a8"/>
        <w:jc w:val="both"/>
        <w:rPr>
          <w:lang w:val="en-GB"/>
        </w:rPr>
      </w:pPr>
    </w:p>
    <w:p w:rsidR="005D3E4C" w:rsidRPr="008E4EA3" w:rsidRDefault="005D3E4C" w:rsidP="005D3E4C">
      <w:pPr>
        <w:pStyle w:val="a8"/>
        <w:jc w:val="both"/>
        <w:rPr>
          <w:lang w:val="en-GB"/>
        </w:rPr>
      </w:pPr>
    </w:p>
    <w:p w:rsidR="005D3E4C" w:rsidRPr="008E4EA3" w:rsidRDefault="005D3E4C" w:rsidP="005D3E4C">
      <w:pPr>
        <w:pStyle w:val="a8"/>
        <w:jc w:val="both"/>
        <w:rPr>
          <w:lang w:val="en-GB"/>
        </w:rPr>
      </w:pPr>
    </w:p>
    <w:p w:rsidR="005D3E4C" w:rsidRPr="008E4EA3" w:rsidRDefault="005D3E4C" w:rsidP="005D3E4C">
      <w:pPr>
        <w:pStyle w:val="a8"/>
        <w:jc w:val="both"/>
        <w:rPr>
          <w:lang w:val="en-GB"/>
        </w:rPr>
      </w:pPr>
    </w:p>
    <w:p w:rsidR="005D3E4C" w:rsidRPr="008E4EA3" w:rsidRDefault="005D3E4C" w:rsidP="005D3E4C">
      <w:pPr>
        <w:pStyle w:val="a8"/>
        <w:jc w:val="both"/>
        <w:rPr>
          <w:lang w:val="en-US"/>
        </w:rPr>
      </w:pPr>
      <w:r w:rsidRPr="008E4EA3">
        <w:rPr>
          <w:lang w:val="en-GB"/>
        </w:rPr>
        <w:t>It is considered and recommended</w:t>
      </w:r>
      <w:r w:rsidRPr="008E4EA3">
        <w:rPr>
          <w:lang w:val="en-US"/>
        </w:rPr>
        <w:t xml:space="preserve"> at the chair meeting of the </w:t>
      </w:r>
      <w:r w:rsidRPr="008E4EA3">
        <w:rPr>
          <w:lang w:val="en-GB"/>
        </w:rPr>
        <w:t xml:space="preserve">department </w:t>
      </w:r>
      <w:r w:rsidRPr="008E4EA3">
        <w:rPr>
          <w:bCs/>
          <w:lang w:val="en-US"/>
        </w:rPr>
        <w:t>«</w:t>
      </w:r>
      <w:r w:rsidR="002B68D4" w:rsidRPr="002B68D4">
        <w:rPr>
          <w:lang w:val="en-GB"/>
        </w:rPr>
        <w:t xml:space="preserve">Chemistry and the fundamentals </w:t>
      </w:r>
      <w:proofErr w:type="gramStart"/>
      <w:r w:rsidR="002B68D4" w:rsidRPr="002B68D4">
        <w:rPr>
          <w:lang w:val="en-GB"/>
        </w:rPr>
        <w:t>of  chemical</w:t>
      </w:r>
      <w:proofErr w:type="gramEnd"/>
      <w:r w:rsidR="002B68D4" w:rsidRPr="002B68D4">
        <w:rPr>
          <w:lang w:val="en-GB"/>
        </w:rPr>
        <w:t xml:space="preserve"> technology</w:t>
      </w:r>
      <w:r w:rsidR="002B68D4" w:rsidRPr="008E4EA3">
        <w:rPr>
          <w:bCs/>
          <w:lang w:val="en-US"/>
        </w:rPr>
        <w:t xml:space="preserve"> </w:t>
      </w:r>
      <w:r w:rsidR="002B68D4">
        <w:rPr>
          <w:bCs/>
          <w:lang w:val="en-US"/>
        </w:rPr>
        <w:t>»  #_</w:t>
      </w:r>
      <w:r w:rsidRPr="008E4EA3">
        <w:rPr>
          <w:bCs/>
          <w:lang w:val="en-US"/>
        </w:rPr>
        <w:t xml:space="preserve"> </w:t>
      </w:r>
      <w:r w:rsidRPr="008E4EA3">
        <w:rPr>
          <w:lang w:val="en-GB"/>
        </w:rPr>
        <w:t xml:space="preserve"> "</w:t>
      </w:r>
      <w:r w:rsidRPr="008E4EA3">
        <w:rPr>
          <w:lang w:val="en-US"/>
        </w:rPr>
        <w:t>___</w:t>
      </w:r>
      <w:r w:rsidRPr="008E4EA3">
        <w:rPr>
          <w:lang w:val="en-GB"/>
        </w:rPr>
        <w:t>"</w:t>
      </w:r>
      <w:r w:rsidRPr="008E4EA3">
        <w:rPr>
          <w:lang w:val="en-US"/>
        </w:rPr>
        <w:t xml:space="preserve"> ___. </w:t>
      </w:r>
      <w:r w:rsidRPr="008E4EA3">
        <w:rPr>
          <w:lang w:val="en-GB"/>
        </w:rPr>
        <w:t xml:space="preserve">2017 y. and </w:t>
      </w:r>
      <w:r w:rsidRPr="008E4EA3">
        <w:rPr>
          <w:lang w:val="en-US"/>
        </w:rPr>
        <w:t xml:space="preserve">is approved by Methodical commission of </w:t>
      </w:r>
      <w:r w:rsidR="000F200F" w:rsidRPr="005D3E4C">
        <w:rPr>
          <w:lang w:val="en-GB"/>
        </w:rPr>
        <w:t xml:space="preserve">Higher </w:t>
      </w:r>
      <w:proofErr w:type="gramStart"/>
      <w:r w:rsidR="000F200F" w:rsidRPr="005D3E4C">
        <w:rPr>
          <w:lang w:val="en-GB"/>
        </w:rPr>
        <w:t>School</w:t>
      </w:r>
      <w:r w:rsidR="000F200F">
        <w:rPr>
          <w:lang w:val="en-GB"/>
        </w:rPr>
        <w:t xml:space="preserve"> </w:t>
      </w:r>
      <w:r w:rsidRPr="008E4EA3">
        <w:rPr>
          <w:lang w:val="en-US"/>
        </w:rPr>
        <w:t xml:space="preserve"> #</w:t>
      </w:r>
      <w:proofErr w:type="gramEnd"/>
      <w:r w:rsidRPr="008E4EA3">
        <w:rPr>
          <w:lang w:val="en-US"/>
        </w:rPr>
        <w:t xml:space="preserve">__ </w:t>
      </w:r>
      <w:r w:rsidRPr="008E4EA3">
        <w:rPr>
          <w:lang w:val="en-GB"/>
        </w:rPr>
        <w:t>"</w:t>
      </w:r>
      <w:r w:rsidRPr="008E4EA3">
        <w:rPr>
          <w:lang w:val="en-US"/>
        </w:rPr>
        <w:t>__</w:t>
      </w:r>
      <w:r w:rsidRPr="008E4EA3">
        <w:rPr>
          <w:lang w:val="en-GB"/>
        </w:rPr>
        <w:t>"</w:t>
      </w:r>
      <w:r w:rsidRPr="008E4EA3">
        <w:rPr>
          <w:lang w:val="en-US"/>
        </w:rPr>
        <w:t>___.</w:t>
      </w:r>
      <w:r w:rsidRPr="008E4EA3">
        <w:rPr>
          <w:lang w:val="en-GB"/>
        </w:rPr>
        <w:t xml:space="preserve">2017 y. </w:t>
      </w:r>
    </w:p>
    <w:p w:rsidR="005D3E4C" w:rsidRPr="008E4EA3" w:rsidRDefault="005D3E4C" w:rsidP="005D3E4C">
      <w:pPr>
        <w:pStyle w:val="a8"/>
        <w:jc w:val="both"/>
        <w:rPr>
          <w:lang w:val="en-GB"/>
        </w:rPr>
      </w:pPr>
    </w:p>
    <w:p w:rsidR="005D3E4C" w:rsidRPr="008E4EA3" w:rsidRDefault="005D3E4C" w:rsidP="005D3E4C">
      <w:pPr>
        <w:pStyle w:val="a8"/>
        <w:jc w:val="both"/>
        <w:rPr>
          <w:lang w:val="en-GB"/>
        </w:rPr>
      </w:pPr>
    </w:p>
    <w:p w:rsidR="005D3E4C" w:rsidRPr="008E4EA3" w:rsidRDefault="005D3E4C" w:rsidP="005D3E4C">
      <w:pPr>
        <w:pStyle w:val="a8"/>
        <w:jc w:val="both"/>
        <w:rPr>
          <w:lang w:val="en-GB"/>
        </w:rPr>
      </w:pPr>
    </w:p>
    <w:p w:rsidR="005D3E4C" w:rsidRPr="008E4EA3" w:rsidRDefault="005D3E4C" w:rsidP="005D3E4C">
      <w:pPr>
        <w:pStyle w:val="a8"/>
        <w:jc w:val="both"/>
        <w:rPr>
          <w:lang w:val="en-US"/>
        </w:rPr>
      </w:pPr>
      <w:r w:rsidRPr="008E4EA3">
        <w:rPr>
          <w:lang w:val="en-US"/>
        </w:rPr>
        <w:t xml:space="preserve">Methodical instruction is recommended for printing by the Methodical Council of </w:t>
      </w:r>
      <w:proofErr w:type="spellStart"/>
      <w:r w:rsidRPr="008E4EA3">
        <w:rPr>
          <w:lang w:val="en-US"/>
        </w:rPr>
        <w:t>M.Auezov</w:t>
      </w:r>
      <w:proofErr w:type="spellEnd"/>
      <w:r w:rsidRPr="008E4EA3">
        <w:rPr>
          <w:lang w:val="en-US"/>
        </w:rPr>
        <w:t xml:space="preserve"> South Kazakhstan State University, Minutes №__</w:t>
      </w:r>
      <w:proofErr w:type="gramStart"/>
      <w:r w:rsidRPr="008E4EA3">
        <w:rPr>
          <w:lang w:val="en-US"/>
        </w:rPr>
        <w:t>_  “</w:t>
      </w:r>
      <w:proofErr w:type="gramEnd"/>
      <w:r w:rsidRPr="008E4EA3">
        <w:rPr>
          <w:lang w:val="en-US"/>
        </w:rPr>
        <w:t>___” ____ 201</w:t>
      </w:r>
      <w:r w:rsidR="000F200F">
        <w:rPr>
          <w:lang w:val="en-US"/>
        </w:rPr>
        <w:t>8</w:t>
      </w:r>
      <w:r w:rsidRPr="008E4EA3">
        <w:rPr>
          <w:lang w:val="en-US"/>
        </w:rPr>
        <w:t xml:space="preserve">y. </w:t>
      </w:r>
    </w:p>
    <w:p w:rsidR="005D3E4C" w:rsidRPr="008E4EA3" w:rsidRDefault="005D3E4C" w:rsidP="005D3E4C">
      <w:pPr>
        <w:pStyle w:val="a8"/>
        <w:jc w:val="both"/>
        <w:rPr>
          <w:lang w:val="en-US"/>
        </w:rPr>
      </w:pPr>
    </w:p>
    <w:p w:rsidR="005D3E4C" w:rsidRPr="008E4EA3" w:rsidRDefault="005D3E4C" w:rsidP="005D3E4C">
      <w:pPr>
        <w:pStyle w:val="a8"/>
        <w:jc w:val="both"/>
        <w:rPr>
          <w:lang w:val="en-US"/>
        </w:rPr>
      </w:pPr>
    </w:p>
    <w:p w:rsidR="005D3E4C" w:rsidRPr="008E4EA3" w:rsidRDefault="005D3E4C" w:rsidP="005D3E4C">
      <w:pPr>
        <w:pStyle w:val="a8"/>
        <w:jc w:val="both"/>
        <w:rPr>
          <w:lang w:val="en-US"/>
        </w:rPr>
      </w:pPr>
    </w:p>
    <w:p w:rsidR="005D3E4C" w:rsidRPr="008E4EA3" w:rsidRDefault="005D3E4C" w:rsidP="005D3E4C">
      <w:pPr>
        <w:pStyle w:val="a8"/>
        <w:jc w:val="both"/>
        <w:rPr>
          <w:lang w:val="en-US"/>
        </w:rPr>
      </w:pPr>
      <w:r w:rsidRPr="008E4EA3">
        <w:rPr>
          <w:lang w:val="en-US"/>
        </w:rPr>
        <w:t xml:space="preserve">© </w:t>
      </w:r>
      <w:proofErr w:type="spellStart"/>
      <w:r w:rsidRPr="008E4EA3">
        <w:rPr>
          <w:lang w:val="en-US"/>
        </w:rPr>
        <w:t>M.Auezov</w:t>
      </w:r>
      <w:proofErr w:type="spellEnd"/>
      <w:r w:rsidRPr="008E4EA3">
        <w:rPr>
          <w:lang w:val="en-US"/>
        </w:rPr>
        <w:t xml:space="preserve"> South Kazakhstan State University, 2017</w:t>
      </w:r>
    </w:p>
    <w:p w:rsidR="005D3E4C" w:rsidRDefault="005D3E4C" w:rsidP="005D3E4C">
      <w:pPr>
        <w:pStyle w:val="a8"/>
        <w:jc w:val="both"/>
        <w:rPr>
          <w:lang w:val="en-US"/>
        </w:rPr>
      </w:pPr>
      <w:r w:rsidRPr="008E4EA3">
        <w:rPr>
          <w:lang w:val="en-US"/>
        </w:rPr>
        <w:t xml:space="preserve">    Responsible for printing:  </w:t>
      </w:r>
      <w:proofErr w:type="spellStart"/>
      <w:r w:rsidRPr="008E4EA3">
        <w:rPr>
          <w:lang w:val="en-US"/>
        </w:rPr>
        <w:t>Aikozova</w:t>
      </w:r>
      <w:proofErr w:type="spellEnd"/>
      <w:r w:rsidRPr="008E4EA3">
        <w:rPr>
          <w:lang w:val="en-US"/>
        </w:rPr>
        <w:t xml:space="preserve"> L.D.</w:t>
      </w:r>
    </w:p>
    <w:p w:rsidR="000F200F" w:rsidRDefault="000F200F" w:rsidP="005D3E4C">
      <w:pPr>
        <w:pStyle w:val="a8"/>
        <w:jc w:val="both"/>
        <w:rPr>
          <w:lang w:val="en-US"/>
        </w:rPr>
      </w:pPr>
    </w:p>
    <w:p w:rsidR="000F200F" w:rsidRPr="008E4EA3" w:rsidRDefault="000F200F" w:rsidP="005D3E4C">
      <w:pPr>
        <w:pStyle w:val="a8"/>
        <w:jc w:val="both"/>
        <w:rPr>
          <w:lang w:val="en-GB"/>
        </w:rPr>
      </w:pPr>
    </w:p>
    <w:p w:rsidR="00E126FD" w:rsidRPr="005D3E4C" w:rsidRDefault="00E126FD" w:rsidP="005D3E4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sz w:val="28"/>
          <w:szCs w:val="28"/>
        </w:rPr>
        <w:lastRenderedPageBreak/>
        <w:t>АНГЛО-РУССКИЙ-КАЗАХСКИЙ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СЛО</w:t>
      </w:r>
      <w:r w:rsidR="005D3E4C">
        <w:rPr>
          <w:rFonts w:ascii="Times New Roman" w:hAnsi="Times New Roman" w:cs="Times New Roman"/>
          <w:sz w:val="28"/>
          <w:szCs w:val="28"/>
        </w:rPr>
        <w:t>ВАРЬ ТЕРМИНОВ ПО ФИЗИЧЕСКОЙ И К</w:t>
      </w:r>
      <w:r w:rsidR="005D3E4C" w:rsidRPr="005D3E4C">
        <w:rPr>
          <w:rFonts w:ascii="Times New Roman" w:hAnsi="Times New Roman" w:cs="Times New Roman"/>
          <w:sz w:val="28"/>
          <w:szCs w:val="28"/>
        </w:rPr>
        <w:t>О</w:t>
      </w:r>
      <w:r w:rsidR="005D3E4C">
        <w:rPr>
          <w:rFonts w:ascii="Times New Roman" w:hAnsi="Times New Roman" w:cs="Times New Roman"/>
          <w:sz w:val="28"/>
          <w:szCs w:val="28"/>
        </w:rPr>
        <w:t>ЛЛОИДНОЙ ХИМИИ</w:t>
      </w:r>
    </w:p>
    <w:p w:rsidR="00E126FD" w:rsidRPr="005D3E4C" w:rsidRDefault="00E126FD" w:rsidP="00E126FD">
      <w:pPr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D3E4C">
        <w:rPr>
          <w:rFonts w:ascii="Times New Roman" w:hAnsi="Times New Roman" w:cs="Times New Roman"/>
          <w:i/>
          <w:sz w:val="28"/>
          <w:szCs w:val="28"/>
          <w:lang w:val="kk-KZ"/>
        </w:rPr>
        <w:t>(РЕКОМЕНДАЦИИ ИЮПАК)</w:t>
      </w:r>
    </w:p>
    <w:p w:rsidR="00DC5A0B" w:rsidRPr="005D3E4C" w:rsidRDefault="00DC5A0B" w:rsidP="00E126FD">
      <w:pPr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</w:p>
    <w:tbl>
      <w:tblPr>
        <w:tblStyle w:val="a4"/>
        <w:tblpPr w:leftFromText="180" w:rightFromText="180" w:vertAnchor="text" w:tblpY="1"/>
        <w:tblOverlap w:val="never"/>
        <w:tblW w:w="8886" w:type="dxa"/>
        <w:tblLook w:val="0000"/>
      </w:tblPr>
      <w:tblGrid>
        <w:gridCol w:w="2275"/>
        <w:gridCol w:w="3408"/>
        <w:gridCol w:w="11"/>
        <w:gridCol w:w="456"/>
        <w:gridCol w:w="2481"/>
        <w:gridCol w:w="18"/>
        <w:gridCol w:w="237"/>
      </w:tblGrid>
      <w:tr w:rsidR="000F5BEA" w:rsidRPr="005D3E4C" w:rsidTr="000F200F">
        <w:trPr>
          <w:gridAfter w:val="1"/>
          <w:wAfter w:w="237" w:type="dxa"/>
          <w:trHeight w:val="405"/>
        </w:trPr>
        <w:tc>
          <w:tcPr>
            <w:tcW w:w="2275" w:type="dxa"/>
          </w:tcPr>
          <w:p w:rsidR="000F5BEA" w:rsidRPr="005D3E4C" w:rsidRDefault="000F5BEA" w:rsidP="002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Англиский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Русский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Казахский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Hard water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Жесткая вода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Қатты су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Soft water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Мягкая вода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Жұмсақ су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Boiling curve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Кривая кипения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Қисықты қайнау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Phase diagram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Фазовая диаграмма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Фазалық диаграмма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State diagram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Диаграмма состояний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 күйінің диаграммасы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Gaseous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Газообразное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Газ тәрізді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Solid state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Твёрдое состояние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Қатты күй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502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Liquid state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Жидкое состояние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Сүйық күй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Melting curve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Кривая плавления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Балқу қисықтары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Sublimation curve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Кривая сублимация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Сублимациялық қисық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Liquid cooling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Охлаждение жидкости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Сұйықты салқындату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Critical point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Критическая точка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Сыни нүкте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Critical temperature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Критичеcкая температура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Сыни температура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Physical properties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Физические свойства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Физикалық қасиеттері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Sublimation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Сублимация 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Сублимация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Chemical properties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Химические свойства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Химиялық қасиеттері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Thermal dissociation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Термическое диссоциация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Термиялық диссоциациялану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Heavy water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Тяжелая вода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Ауыр су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Solutions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Растворы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Ерітінділер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Nutrients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Питательные вещества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Қоректік заттар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Solution characteristic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Характеристика раствора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Ерітіндінің сипаттамасы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Dissolution process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Процесс растворения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Еріту процесі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7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Homogeneous system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Гомогенная система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Біртекті жүйе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502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Molecular mass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Молекулярная масса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Молекулалық салмақ</w:t>
            </w:r>
          </w:p>
        </w:tc>
      </w:tr>
      <w:tr w:rsidR="000F5BEA" w:rsidRPr="005D3E4C" w:rsidTr="000F200F">
        <w:tblPrEx>
          <w:tblLook w:val="04A0"/>
        </w:tblPrEx>
        <w:trPr>
          <w:gridAfter w:val="1"/>
          <w:wAfter w:w="237" w:type="dxa"/>
          <w:trHeight w:val="449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Boiling temperature</w:t>
            </w:r>
          </w:p>
        </w:tc>
        <w:tc>
          <w:tcPr>
            <w:tcW w:w="3408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Температура кипения</w:t>
            </w:r>
          </w:p>
        </w:tc>
        <w:tc>
          <w:tcPr>
            <w:tcW w:w="2966" w:type="dxa"/>
            <w:gridSpan w:val="4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Қайнау температурасы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Components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Составные части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Құрылымдық бөлімдері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Liquid solution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Жидкий раствор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Сұйық ерітінді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Solvents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Растворители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Еріткіштер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Molecules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Молекулы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Молекула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Ions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Ионы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Ион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State of aggregation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Агрегатное состояние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Агрегаттық күй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Homogeneity of solutions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Однородность растворов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Біртекті ерітінділер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33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Saturated solution 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Насыщенным раствором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Қаныққан ерітінді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Dynamic balance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Динамическое равновесие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Динамикалық тепе-теңдік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Crystallization rate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Скорость кристализаций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Кристалдану жылдамдығы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Crystallization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Кристаллизация 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Кристалдану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Insoluble substances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Нерастворимые вещества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Ерімейтін заттар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Diffusion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Диффузия 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Диффузия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Concentrated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="0085740B"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онцентрированные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Шоғырландырылған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Dilute</w:t>
            </w:r>
            <w:r w:rsidR="0085740B"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solutions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Разбавленные </w:t>
            </w:r>
            <w:r w:rsidR="0085740B"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растворы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Сұйытылған ерітінділер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Mass fraction 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Массовая доля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Массалық үлесі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Molar fraction 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Молярная доля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Молярлық үлесі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Molar concentration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Молярная концентрация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Молярлық концентрация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Equivalent concentration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Эквивалентная концентрация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Эквиваленттік концентрация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Weak h</w:t>
            </w:r>
            <w:r w:rsidR="000F5BEA"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ydrates</w:t>
            </w:r>
          </w:p>
        </w:tc>
        <w:tc>
          <w:tcPr>
            <w:tcW w:w="3419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Слабые г</w:t>
            </w:r>
            <w:r w:rsidR="000F5BEA"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идраты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Әлсіз гидраттар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Crystalline hydrates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Кристаллогидраты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Кристаллогтдраттар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Anhydrous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sulphates</w:t>
            </w:r>
            <w:proofErr w:type="spellEnd"/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Безводные сульфаты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Сусыз сульфаттар</w:t>
            </w:r>
          </w:p>
        </w:tc>
        <w:bookmarkStart w:id="0" w:name="_GoBack"/>
        <w:bookmarkEnd w:id="0"/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05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Hydration 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Гидратация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Гидратиция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533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Solvation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Сольватация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Сольватация </w:t>
            </w:r>
          </w:p>
        </w:tc>
      </w:tr>
      <w:tr w:rsidR="000F5BEA" w:rsidRPr="005D3E4C" w:rsidTr="000F200F">
        <w:tblPrEx>
          <w:tblLook w:val="04A0"/>
        </w:tblPrEx>
        <w:trPr>
          <w:gridAfter w:val="2"/>
          <w:wAfter w:w="255" w:type="dxa"/>
          <w:trHeight w:val="477"/>
        </w:trPr>
        <w:tc>
          <w:tcPr>
            <w:tcW w:w="2275" w:type="dxa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Dissolution ratio</w:t>
            </w:r>
          </w:p>
        </w:tc>
        <w:tc>
          <w:tcPr>
            <w:tcW w:w="3419" w:type="dxa"/>
            <w:gridSpan w:val="2"/>
          </w:tcPr>
          <w:p w:rsidR="000F5BEA" w:rsidRPr="005D3E4C" w:rsidRDefault="000F5BEA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Коэффициент растворения</w:t>
            </w:r>
          </w:p>
        </w:tc>
        <w:tc>
          <w:tcPr>
            <w:tcW w:w="2937" w:type="dxa"/>
            <w:gridSpan w:val="2"/>
          </w:tcPr>
          <w:p w:rsidR="000F5BEA" w:rsidRPr="005D3E4C" w:rsidRDefault="008574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Еріткіш коэффициенті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Internal energy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Внутренняя энергия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Ішкі энергия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Heat capacity 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Теплоемкость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Жылу мөлшері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Energy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нергия</w:t>
            </w:r>
            <w:proofErr w:type="spellEnd"/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Энергия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Work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Работа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Heat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Теплота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Жылу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Volume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Обьем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Көлем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Temperature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Температура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Температура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Phases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Фаза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Фаза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Solvents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Растворители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Еріткіш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Chemical process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Химический процесс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Химиялық процес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Speed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Скорость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Жылдамдық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Organic substance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Органические вещества 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Органикалық заттар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Solid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Твердое вещество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Қатты зат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Colorimeter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Калориметр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Калориметр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Thermometer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Термометр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Термометр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Constant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Постоянная 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Тұрақты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Combustion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Сгорание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Жану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Molecule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Молекула 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Молекула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Atom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Атом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Атом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Ion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Ион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Ион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Microclimate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Микророзничный</w:t>
            </w:r>
            <w:proofErr w:type="spellEnd"/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Микробөлшек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Amount of heat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Количество тепла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Жылу мөлшері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System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Система функций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Атқаратын жуйе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Physical system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Физическая система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Физикалық жуйе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Pressure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Давление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Қысым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Adiabatic process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Адиабатический процесс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Адиабаттық процесс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Insoluble substance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Нерастворимые вещества 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Ерімейтін заттар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External  force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Внешняя сила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Сыртқы күш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Stable gas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Стабильный газ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Тұрақты газ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Thermal capacity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Тепловая мощность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Жылу сыйымдылық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System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Система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Жуйе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Potential energy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Потенциальная энергия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Потенциалдық энергия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Isothermal  process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Изотермический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прцесс</w:t>
            </w:r>
            <w:proofErr w:type="spellEnd"/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Изотермиялық процесс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Substance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Вещество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Зат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Isochorous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process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Изохорный процесс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Изохоралық процесс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Isobaric process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Изобарный процесс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Изобаралық процесс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Universal gas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Универсальный газ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Универсал газ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Adiabatic process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Адиабатический процесс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Адиабаталық процесс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Poisson equation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Уравнение Пуассона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Пуассон теңдеуі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Politropic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process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Политропический процесс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Политроптық процесс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Solid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Твердое вещество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Қатты зат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Crystalline substance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Кристаллическое вещество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Кристалдық зат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Alloy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Сплав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Балқу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Atmosphere pressure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Атмосферное давление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Атмосфералық қысым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Hardly flammable 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трудновоспламеняющийся</w:t>
            </w:r>
            <w:proofErr w:type="spellEnd"/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Қиын балқитын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Physical properties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Физические свойства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Физикалық қасиет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Entropy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Энтропия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Энтропия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Pure metals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Чистые металлы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Таза металдар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Alloy</w:t>
            </w:r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Сплав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Қорытпа</w:t>
            </w:r>
          </w:p>
        </w:tc>
      </w:tr>
      <w:tr w:rsidR="00DC5A0B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Technics</w:t>
            </w:r>
            <w:proofErr w:type="spellEnd"/>
          </w:p>
        </w:tc>
        <w:tc>
          <w:tcPr>
            <w:tcW w:w="3419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</w:t>
            </w:r>
          </w:p>
        </w:tc>
        <w:tc>
          <w:tcPr>
            <w:tcW w:w="2937" w:type="dxa"/>
            <w:gridSpan w:val="2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Catalysis</w:t>
            </w:r>
          </w:p>
        </w:tc>
        <w:tc>
          <w:tcPr>
            <w:tcW w:w="3419" w:type="dxa"/>
            <w:gridSpan w:val="2"/>
          </w:tcPr>
          <w:p w:rsidR="00E43188" w:rsidRPr="00F30881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катализ</w:t>
            </w:r>
          </w:p>
        </w:tc>
        <w:tc>
          <w:tcPr>
            <w:tcW w:w="2937" w:type="dxa"/>
            <w:gridSpan w:val="2"/>
          </w:tcPr>
          <w:p w:rsidR="00E43188" w:rsidRPr="00F30881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катализ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acceleration</w:t>
            </w:r>
          </w:p>
        </w:tc>
        <w:tc>
          <w:tcPr>
            <w:tcW w:w="3419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ускорение</w:t>
            </w:r>
          </w:p>
        </w:tc>
        <w:tc>
          <w:tcPr>
            <w:tcW w:w="2937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жеделдету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chemical reaction</w:t>
            </w:r>
          </w:p>
        </w:tc>
        <w:tc>
          <w:tcPr>
            <w:tcW w:w="3419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химической реакции</w:t>
            </w:r>
          </w:p>
        </w:tc>
        <w:tc>
          <w:tcPr>
            <w:tcW w:w="2937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химиялық реакциялар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restores</w:t>
            </w:r>
          </w:p>
        </w:tc>
        <w:tc>
          <w:tcPr>
            <w:tcW w:w="3419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восстанавливает</w:t>
            </w:r>
          </w:p>
        </w:tc>
        <w:tc>
          <w:tcPr>
            <w:tcW w:w="2937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қалпына келтіреді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chemical composition</w:t>
            </w:r>
          </w:p>
        </w:tc>
        <w:tc>
          <w:tcPr>
            <w:tcW w:w="3419" w:type="dxa"/>
            <w:gridSpan w:val="2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химический состав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Химиялық құрамы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process</w:t>
            </w:r>
          </w:p>
        </w:tc>
        <w:tc>
          <w:tcPr>
            <w:tcW w:w="3419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процесс</w:t>
            </w:r>
          </w:p>
        </w:tc>
        <w:tc>
          <w:tcPr>
            <w:tcW w:w="2937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процесс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negative</w:t>
            </w:r>
          </w:p>
        </w:tc>
        <w:tc>
          <w:tcPr>
            <w:tcW w:w="3419" w:type="dxa"/>
            <w:gridSpan w:val="2"/>
          </w:tcPr>
          <w:p w:rsidR="00753859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отрицательный</w:t>
            </w:r>
          </w:p>
        </w:tc>
        <w:tc>
          <w:tcPr>
            <w:tcW w:w="2937" w:type="dxa"/>
            <w:gridSpan w:val="2"/>
          </w:tcPr>
          <w:p w:rsidR="00753859" w:rsidRPr="000F200F" w:rsidRDefault="00753859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теріс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inhibition</w:t>
            </w:r>
          </w:p>
        </w:tc>
        <w:tc>
          <w:tcPr>
            <w:tcW w:w="3419" w:type="dxa"/>
            <w:gridSpan w:val="2"/>
          </w:tcPr>
          <w:p w:rsidR="00753859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ингибирования</w:t>
            </w:r>
          </w:p>
        </w:tc>
        <w:tc>
          <w:tcPr>
            <w:tcW w:w="2937" w:type="dxa"/>
            <w:gridSpan w:val="2"/>
          </w:tcPr>
          <w:p w:rsidR="00753859" w:rsidRPr="000F200F" w:rsidRDefault="00753859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ингибирлеу</w:t>
            </w:r>
            <w:proofErr w:type="spellEnd"/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  <w:trHeight w:val="385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is expended</w:t>
            </w:r>
          </w:p>
        </w:tc>
        <w:tc>
          <w:tcPr>
            <w:tcW w:w="3419" w:type="dxa"/>
            <w:gridSpan w:val="2"/>
          </w:tcPr>
          <w:p w:rsidR="00753859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расходуется</w:t>
            </w:r>
          </w:p>
        </w:tc>
        <w:tc>
          <w:tcPr>
            <w:tcW w:w="2937" w:type="dxa"/>
            <w:gridSpan w:val="2"/>
          </w:tcPr>
          <w:p w:rsidR="00753859" w:rsidRPr="000F200F" w:rsidRDefault="00753859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жұмсалады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sulfuric acid</w:t>
            </w:r>
          </w:p>
        </w:tc>
        <w:tc>
          <w:tcPr>
            <w:tcW w:w="3419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серная кислота</w:t>
            </w:r>
          </w:p>
        </w:tc>
        <w:tc>
          <w:tcPr>
            <w:tcW w:w="2937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күкірт қышқылы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mechanism</w:t>
            </w:r>
          </w:p>
        </w:tc>
        <w:tc>
          <w:tcPr>
            <w:tcW w:w="3419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механизм</w:t>
            </w:r>
          </w:p>
        </w:tc>
        <w:tc>
          <w:tcPr>
            <w:tcW w:w="2937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машиналар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enters</w:t>
            </w:r>
          </w:p>
        </w:tc>
        <w:tc>
          <w:tcPr>
            <w:tcW w:w="3419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вступает</w:t>
            </w:r>
          </w:p>
        </w:tc>
        <w:tc>
          <w:tcPr>
            <w:tcW w:w="2937" w:type="dxa"/>
            <w:gridSpan w:val="2"/>
          </w:tcPr>
          <w:p w:rsidR="00E43188" w:rsidRPr="000F200F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кіреді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chemical bonds</w:t>
            </w:r>
          </w:p>
        </w:tc>
        <w:tc>
          <w:tcPr>
            <w:tcW w:w="3419" w:type="dxa"/>
            <w:gridSpan w:val="2"/>
          </w:tcPr>
          <w:p w:rsidR="00E43188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химические связи</w:t>
            </w:r>
          </w:p>
        </w:tc>
        <w:tc>
          <w:tcPr>
            <w:tcW w:w="2937" w:type="dxa"/>
            <w:gridSpan w:val="2"/>
          </w:tcPr>
          <w:p w:rsidR="00E43188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химиялық байланыстар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reagent</w:t>
            </w:r>
          </w:p>
        </w:tc>
        <w:tc>
          <w:tcPr>
            <w:tcW w:w="3419" w:type="dxa"/>
            <w:gridSpan w:val="2"/>
          </w:tcPr>
          <w:p w:rsidR="00E43188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реагент</w:t>
            </w:r>
          </w:p>
        </w:tc>
        <w:tc>
          <w:tcPr>
            <w:tcW w:w="2937" w:type="dxa"/>
            <w:gridSpan w:val="2"/>
          </w:tcPr>
          <w:p w:rsidR="00E43188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реагент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positive</w:t>
            </w:r>
          </w:p>
        </w:tc>
        <w:tc>
          <w:tcPr>
            <w:tcW w:w="3419" w:type="dxa"/>
            <w:gridSpan w:val="2"/>
          </w:tcPr>
          <w:p w:rsidR="00E43188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положительный</w:t>
            </w:r>
          </w:p>
        </w:tc>
        <w:tc>
          <w:tcPr>
            <w:tcW w:w="2937" w:type="dxa"/>
            <w:gridSpan w:val="2"/>
          </w:tcPr>
          <w:p w:rsidR="00E43188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оң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speed</w:t>
            </w:r>
          </w:p>
        </w:tc>
        <w:tc>
          <w:tcPr>
            <w:tcW w:w="3419" w:type="dxa"/>
            <w:gridSpan w:val="2"/>
          </w:tcPr>
          <w:p w:rsidR="00E43188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скорость</w:t>
            </w:r>
          </w:p>
        </w:tc>
        <w:tc>
          <w:tcPr>
            <w:tcW w:w="2937" w:type="dxa"/>
            <w:gridSpan w:val="2"/>
          </w:tcPr>
          <w:p w:rsidR="00E43188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жылдамдығы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homogeneous</w:t>
            </w:r>
          </w:p>
        </w:tc>
        <w:tc>
          <w:tcPr>
            <w:tcW w:w="3419" w:type="dxa"/>
            <w:gridSpan w:val="2"/>
          </w:tcPr>
          <w:p w:rsidR="00753859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гомогенный</w:t>
            </w:r>
          </w:p>
        </w:tc>
        <w:tc>
          <w:tcPr>
            <w:tcW w:w="2937" w:type="dxa"/>
            <w:gridSpan w:val="2"/>
          </w:tcPr>
          <w:p w:rsidR="00753859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біртекті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facilitates</w:t>
            </w:r>
          </w:p>
        </w:tc>
        <w:tc>
          <w:tcPr>
            <w:tcW w:w="3419" w:type="dxa"/>
            <w:gridSpan w:val="2"/>
          </w:tcPr>
          <w:p w:rsidR="00753859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облегчает</w:t>
            </w:r>
          </w:p>
        </w:tc>
        <w:tc>
          <w:tcPr>
            <w:tcW w:w="2937" w:type="dxa"/>
            <w:gridSpan w:val="2"/>
          </w:tcPr>
          <w:p w:rsidR="00753859" w:rsidRPr="000F200F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жеңілдетеді</w:t>
            </w: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a source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9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көзі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interaction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взаимодействие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өзара әрекеттесу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matter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вещества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заттар</w:t>
            </w:r>
            <w:proofErr w:type="spellEnd"/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intermediates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E43188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промежуточные </w:t>
            </w:r>
            <w:r w:rsidR="00E43188" w:rsidRPr="005D3E4C">
              <w:rPr>
                <w:rFonts w:ascii="Times New Roman" w:hAnsi="Times New Roman" w:cs="Times New Roman"/>
                <w:sz w:val="28"/>
                <w:szCs w:val="28"/>
              </w:rPr>
              <w:t>соединения</w:t>
            </w:r>
          </w:p>
        </w:tc>
        <w:tc>
          <w:tcPr>
            <w:tcW w:w="2937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аралық қосылыстар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descent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Снижение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E43188" w:rsidRPr="005D3E4C" w:rsidRDefault="00E43188" w:rsidP="0023696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түсіру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process 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процесс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процесс </w:t>
            </w:r>
          </w:p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3188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usually</w:t>
            </w:r>
          </w:p>
        </w:tc>
        <w:tc>
          <w:tcPr>
            <w:tcW w:w="3419" w:type="dxa"/>
            <w:gridSpan w:val="2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обычно</w:t>
            </w:r>
          </w:p>
        </w:tc>
        <w:tc>
          <w:tcPr>
            <w:tcW w:w="2937" w:type="dxa"/>
            <w:gridSpan w:val="2"/>
          </w:tcPr>
          <w:p w:rsidR="00E43188" w:rsidRPr="005D3E4C" w:rsidRDefault="00E43188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әдетте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</w:rPr>
              <w:t>occurs</w:t>
            </w:r>
            <w:proofErr w:type="spellEnd"/>
          </w:p>
        </w:tc>
        <w:tc>
          <w:tcPr>
            <w:tcW w:w="3419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происходит</w:t>
            </w:r>
          </w:p>
        </w:tc>
        <w:tc>
          <w:tcPr>
            <w:tcW w:w="2937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пайда болады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recycling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переработки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 өңдеу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stages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этапов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этаптар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lies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лежит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жатады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is called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называется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аталады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This</w:t>
            </w:r>
          </w:p>
        </w:tc>
        <w:tc>
          <w:tcPr>
            <w:tcW w:w="3419" w:type="dxa"/>
            <w:gridSpan w:val="2"/>
          </w:tcPr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Этот </w:t>
            </w:r>
          </w:p>
        </w:tc>
        <w:tc>
          <w:tcPr>
            <w:tcW w:w="2937" w:type="dxa"/>
            <w:gridSpan w:val="2"/>
          </w:tcPr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Бұл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surface</w:t>
            </w:r>
          </w:p>
        </w:tc>
        <w:tc>
          <w:tcPr>
            <w:tcW w:w="3419" w:type="dxa"/>
            <w:gridSpan w:val="2"/>
          </w:tcPr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поверхности</w:t>
            </w:r>
          </w:p>
        </w:tc>
        <w:tc>
          <w:tcPr>
            <w:tcW w:w="2937" w:type="dxa"/>
            <w:gridSpan w:val="2"/>
          </w:tcPr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бетіндегі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Desorption </w:t>
            </w:r>
          </w:p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products</w:t>
            </w: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Десорбция </w:t>
            </w:r>
          </w:p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продуктов</w:t>
            </w: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десорбция</w:t>
            </w:r>
          </w:p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өнім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reacting molecules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753859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реагирующими молекулами</w:t>
            </w:r>
          </w:p>
        </w:tc>
        <w:tc>
          <w:tcPr>
            <w:tcW w:w="2937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реактивті молекулалардың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between</w:t>
            </w:r>
          </w:p>
        </w:tc>
        <w:tc>
          <w:tcPr>
            <w:tcW w:w="3419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между</w:t>
            </w:r>
          </w:p>
        </w:tc>
        <w:tc>
          <w:tcPr>
            <w:tcW w:w="2937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арасында</w:t>
            </w:r>
          </w:p>
        </w:tc>
      </w:tr>
      <w:tr w:rsidR="00753859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Chemical reaction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Химическая 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реакция</w:t>
            </w:r>
          </w:p>
        </w:tc>
        <w:tc>
          <w:tcPr>
            <w:tcW w:w="2937" w:type="dxa"/>
            <w:gridSpan w:val="2"/>
          </w:tcPr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химиялық </w:t>
            </w:r>
          </w:p>
          <w:p w:rsidR="00753859" w:rsidRPr="005D3E4C" w:rsidRDefault="00753859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  <w:t>Реакция</w:t>
            </w: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of oil</w:t>
            </w:r>
          </w:p>
          <w:p w:rsidR="00236965" w:rsidRPr="005D3E4C" w:rsidRDefault="00236965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нефти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мұнай</w:t>
            </w:r>
          </w:p>
          <w:p w:rsidR="00236965" w:rsidRPr="005D3E4C" w:rsidRDefault="00236965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of fuel</w:t>
            </w:r>
          </w:p>
          <w:p w:rsidR="00236965" w:rsidRPr="005D3E4C" w:rsidRDefault="00236965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топлива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отын</w:t>
            </w:r>
          </w:p>
          <w:p w:rsidR="00236965" w:rsidRPr="005D3E4C" w:rsidRDefault="00236965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  <w:t>coal</w:t>
            </w:r>
          </w:p>
          <w:p w:rsidR="00236965" w:rsidRPr="005D3E4C" w:rsidRDefault="00236965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уголь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көмір</w:t>
            </w:r>
          </w:p>
          <w:p w:rsidR="00236965" w:rsidRPr="005D3E4C" w:rsidRDefault="00236965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mixture</w:t>
            </w:r>
          </w:p>
          <w:p w:rsidR="00236965" w:rsidRPr="005D3E4C" w:rsidRDefault="00236965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смесь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қоспасы</w:t>
            </w:r>
          </w:p>
          <w:p w:rsidR="00236965" w:rsidRPr="005D3E4C" w:rsidRDefault="00236965" w:rsidP="00236965">
            <w:pPr>
              <w:rPr>
                <w:rStyle w:val="shorttext"/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effectively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эффективно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тиімді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gasoline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бензина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бензин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hydrocarbons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углеводороды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көмірсутектер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Colour</w:t>
            </w:r>
            <w:proofErr w:type="spellEnd"/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цвет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түсі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charged</w:t>
            </w:r>
            <w:proofErr w:type="spellEnd"/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заряженный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зарядталған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illustrate</w:t>
            </w:r>
            <w:proofErr w:type="spellEnd"/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проиллюстрировать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суреттеңіз</w:t>
            </w:r>
          </w:p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egetable</w:t>
            </w:r>
            <w:proofErr w:type="spellEnd"/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астительные</w:t>
            </w:r>
            <w:proofErr w:type="spellEnd"/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суреттеңіз</w:t>
            </w:r>
          </w:p>
        </w:tc>
      </w:tr>
      <w:tr w:rsidR="00236965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kinematics</w:t>
            </w:r>
          </w:p>
        </w:tc>
        <w:tc>
          <w:tcPr>
            <w:tcW w:w="3419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кинематика</w:t>
            </w:r>
          </w:p>
        </w:tc>
        <w:tc>
          <w:tcPr>
            <w:tcW w:w="2937" w:type="dxa"/>
            <w:gridSpan w:val="2"/>
          </w:tcPr>
          <w:p w:rsidR="00236965" w:rsidRPr="005D3E4C" w:rsidRDefault="00236965" w:rsidP="002369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кинематика</w:t>
            </w:r>
          </w:p>
        </w:tc>
      </w:tr>
      <w:tr w:rsidR="00943543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aterial point</w:t>
            </w:r>
          </w:p>
          <w:p w:rsidR="00943543" w:rsidRPr="005D3E4C" w:rsidRDefault="00943543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9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материальная точка</w:t>
            </w:r>
          </w:p>
          <w:p w:rsidR="00943543" w:rsidRPr="005D3E4C" w:rsidRDefault="00943543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материалдық нүкте</w:t>
            </w:r>
          </w:p>
          <w:p w:rsidR="00943543" w:rsidRPr="005D3E4C" w:rsidRDefault="00943543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3543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absolutely rigid body</w:t>
            </w:r>
          </w:p>
          <w:p w:rsidR="00943543" w:rsidRPr="005D3E4C" w:rsidRDefault="00943543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9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абсолютно твердое тело</w:t>
            </w:r>
          </w:p>
          <w:p w:rsidR="00943543" w:rsidRPr="005D3E4C" w:rsidRDefault="00943543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мүлдем қатаң дене</w:t>
            </w:r>
          </w:p>
          <w:p w:rsidR="00943543" w:rsidRPr="005D3E4C" w:rsidRDefault="00943543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3543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ideal fluid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9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идеальная жидкость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тамаша сұйықтық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3543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space-time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9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пространства-времени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ғарыштық уақыт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3543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mechanical movement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9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механического движения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механикалық қозғалыс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3543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invariant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9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инвариантным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инвариантты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3543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9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3543" w:rsidRPr="005D3E4C" w:rsidTr="000F200F">
        <w:tblPrEx>
          <w:tblLook w:val="04A0"/>
        </w:tblPrEx>
        <w:trPr>
          <w:gridAfter w:val="2"/>
          <w:wAfter w:w="255" w:type="dxa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19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37" w:type="dxa"/>
            <w:gridSpan w:val="2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43543" w:rsidRPr="005D3E4C" w:rsidTr="000F200F">
        <w:tblPrEx>
          <w:tblLook w:val="04A0"/>
        </w:tblPrEx>
        <w:trPr>
          <w:trHeight w:val="6944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reference system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falling speed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сoordinates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adius vector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тrajectory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peed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аcceleration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ngular velocity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 the differential form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ngular acceleration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calculus of variations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free fall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vector value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body rotation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positioning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degrees of freedom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unit vectors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traffic pattern</w:t>
            </w:r>
          </w:p>
        </w:tc>
        <w:tc>
          <w:tcPr>
            <w:tcW w:w="3875" w:type="dxa"/>
            <w:gridSpan w:val="3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системы отсчёта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скорость падения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координаты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адиус-вектор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траектория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скорость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ускорение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угловая скорость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 дифференциальном виде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угловое ускорение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вариационное исчисление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свободное падение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векторная величина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вращения тела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определение положения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степеней свободы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единичные векторы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характер движения</w:t>
            </w:r>
          </w:p>
        </w:tc>
        <w:tc>
          <w:tcPr>
            <w:tcW w:w="2736" w:type="dxa"/>
            <w:gridSpan w:val="3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анықтамалық жүйе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жылдамдығы төмендеуі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координаттар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pадиус векторы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траекториясы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жылдамдық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жеделдету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бұрыштық жылдамдық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дифференциалды түрде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бұрыштық жеделдету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вариационды есептеу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еркін құлдырау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векторлық мән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дененің айналуы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орналасу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еркіндік дәрежелері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бірлік векторлары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қозғалыс үлгісі</w:t>
            </w:r>
          </w:p>
        </w:tc>
      </w:tr>
      <w:tr w:rsidR="00943543" w:rsidRPr="005D3E4C" w:rsidTr="00943543">
        <w:tblPrEx>
          <w:tblLook w:val="04A0"/>
        </w:tblPrEx>
        <w:trPr>
          <w:trHeight w:val="4533"/>
        </w:trPr>
        <w:tc>
          <w:tcPr>
            <w:tcW w:w="2275" w:type="dxa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rectilinear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path length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equally slow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time interval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circumferentially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hour hand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alileo transformations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parabolic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speed of light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gas division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motion parameters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deformable body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superposition principle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corresponding to the axis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different movements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counterclock-wise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principal </w:t>
            </w: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limitation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inertia of bodies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new branches of science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relativistic mechanics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elativistic kinematics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change in body position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interact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continuous line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position of the point</w:t>
            </w:r>
          </w:p>
        </w:tc>
        <w:tc>
          <w:tcPr>
            <w:tcW w:w="3875" w:type="dxa"/>
            <w:gridSpan w:val="3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прямолинейное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длина пути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равнозамедленное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промежуток времени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 окружности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часовой стрелки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преобразования галилея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параболическое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скорости света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деление газа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параметры движени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деформируемого тела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принцип суперпозиции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соответствующие оси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разные движения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против часовой стрелки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принципиальное ограничение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инерция тел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новых отраслей науки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релятивистской механики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релятивистская кинематика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изменение положения тела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взаимодействуют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непрерывная линия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положения точки</w:t>
            </w:r>
          </w:p>
        </w:tc>
        <w:tc>
          <w:tcPr>
            <w:tcW w:w="2736" w:type="dxa"/>
            <w:gridSpan w:val="3"/>
          </w:tcPr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сызықты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 ұзындығы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бірдей баяу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 аралығы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айналмалы түрде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 қолы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галилеядағы өзгерістер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параболикалық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жарық жылдамдығы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газ бөлімі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қозғалыс параметрлері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деформацияланған дене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суперпозициялар принципі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осіне сәйкес келеді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түрлі қозғалыстар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 тіліне қарсы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негізгі шектеулер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денелердің </w:t>
            </w: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инерциясы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ғылым салалары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релятивистикалық механика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релятивистік кинематика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 қалпын өзгерту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өзара әрекеттеседі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үздіксіз сызық</w:t>
            </w:r>
          </w:p>
          <w:p w:rsidR="00943543" w:rsidRPr="005D3E4C" w:rsidRDefault="00943543" w:rsidP="0094354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нүктенің позициясы</w:t>
            </w:r>
          </w:p>
        </w:tc>
      </w:tr>
    </w:tbl>
    <w:p w:rsidR="00236965" w:rsidRPr="005D3E4C" w:rsidRDefault="00236965">
      <w:pPr>
        <w:rPr>
          <w:rFonts w:ascii="Times New Roman" w:hAnsi="Times New Roman" w:cs="Times New Roman"/>
        </w:rPr>
      </w:pPr>
      <w:r w:rsidRPr="005D3E4C">
        <w:rPr>
          <w:rFonts w:ascii="Times New Roman" w:hAnsi="Times New Roman" w:cs="Times New Roman"/>
        </w:rPr>
        <w:lastRenderedPageBreak/>
        <w:br w:type="page"/>
      </w:r>
    </w:p>
    <w:tbl>
      <w:tblPr>
        <w:tblStyle w:val="a4"/>
        <w:tblpPr w:leftFromText="180" w:rightFromText="180" w:vertAnchor="text" w:tblpY="1"/>
        <w:tblOverlap w:val="never"/>
        <w:tblW w:w="10050" w:type="dxa"/>
        <w:tblInd w:w="-601" w:type="dxa"/>
        <w:tblLook w:val="04A0"/>
      </w:tblPr>
      <w:tblGrid>
        <w:gridCol w:w="3695"/>
        <w:gridCol w:w="3109"/>
        <w:gridCol w:w="3246"/>
      </w:tblGrid>
      <w:tr w:rsidR="00DC5A0B" w:rsidRPr="005D3E4C" w:rsidTr="00236965">
        <w:trPr>
          <w:trHeight w:val="56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  Адиабатный процесс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Adiabatic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process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Адиабатты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ү</w:t>
            </w:r>
            <w:proofErr w:type="gram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дер</w:t>
            </w:r>
            <w:proofErr w:type="gram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іс</w:t>
            </w:r>
          </w:p>
        </w:tc>
      </w:tr>
      <w:tr w:rsidR="00DC5A0B" w:rsidRPr="005D3E4C" w:rsidTr="00236965">
        <w:trPr>
          <w:trHeight w:val="56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2.  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Аддитивность</w:t>
            </w:r>
            <w:proofErr w:type="spellEnd"/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Additiveness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Аддитивтілік</w:t>
            </w:r>
            <w:proofErr w:type="spellEnd"/>
          </w:p>
        </w:tc>
      </w:tr>
      <w:tr w:rsidR="00DC5A0B" w:rsidRPr="005D3E4C" w:rsidTr="00236965">
        <w:trPr>
          <w:trHeight w:val="56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3.   Вечный двигатель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Perpetual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motion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Ақиреттік қ</w:t>
            </w:r>
            <w:proofErr w:type="gram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оз</w:t>
            </w:r>
            <w:proofErr w:type="gram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ғағыш</w:t>
            </w:r>
          </w:p>
        </w:tc>
      </w:tr>
      <w:tr w:rsidR="00DC5A0B" w:rsidRPr="005D3E4C" w:rsidTr="00236965">
        <w:trPr>
          <w:trHeight w:val="56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4.   Внутренняя энергия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Internal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energy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Ішкі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қайрат</w:t>
            </w:r>
          </w:p>
        </w:tc>
      </w:tr>
      <w:tr w:rsidR="00DC5A0B" w:rsidRPr="005D3E4C" w:rsidTr="00236965">
        <w:trPr>
          <w:trHeight w:val="56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5.   Давление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Pressure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Қысым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6.   Закон сохранения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Law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maintenance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Сақт</w:t>
            </w:r>
            <w:proofErr w:type="gram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заңы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7.   Закрытая система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Closed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system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Бері</w:t>
            </w:r>
            <w:proofErr w:type="gram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proofErr w:type="gram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жүйе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8.   Идеальный газ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Ideal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gas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Арманды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газы</w:t>
            </w:r>
          </w:p>
        </w:tc>
      </w:tr>
      <w:tr w:rsidR="00DC5A0B" w:rsidRPr="005D3E4C" w:rsidTr="00236965">
        <w:trPr>
          <w:trHeight w:val="53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9.   Изобарный процесс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Isobar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process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Изобарды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ү</w:t>
            </w:r>
            <w:proofErr w:type="gram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дер</w:t>
            </w:r>
            <w:proofErr w:type="gram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іс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10. Изолированная система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Isolated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system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Оңаша жүйе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11. Изотермический процесс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Isothermal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process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Изотермды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ү</w:t>
            </w:r>
            <w:proofErr w:type="gram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дер</w:t>
            </w:r>
            <w:proofErr w:type="gram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іс</w:t>
            </w:r>
          </w:p>
        </w:tc>
      </w:tr>
      <w:tr w:rsidR="00DC5A0B" w:rsidRPr="005D3E4C" w:rsidTr="00236965">
        <w:trPr>
          <w:trHeight w:val="53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12. Изохорный процесс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Isochoric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process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Изохорды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ү</w:t>
            </w:r>
            <w:proofErr w:type="gram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дер</w:t>
            </w:r>
            <w:proofErr w:type="gram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іс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13. Кинетическая энергия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Kinetic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energy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Кинетикалы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қайрат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14. Количество вещества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Amount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substance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Заттың саны</w:t>
            </w:r>
          </w:p>
        </w:tc>
      </w:tr>
      <w:tr w:rsidR="00DC5A0B" w:rsidRPr="005D3E4C" w:rsidTr="00236965">
        <w:trPr>
          <w:trHeight w:val="53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15.Конденсация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Condensation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Конденсация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16. Концентрация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Concentration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Шоғырлану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17. Коэффициент полезного действия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Output-input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ratio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Пайдалы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әрекеттің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еселігі</w:t>
            </w:r>
            <w:proofErr w:type="spellEnd"/>
          </w:p>
        </w:tc>
      </w:tr>
      <w:tr w:rsidR="00DC5A0B" w:rsidRPr="005D3E4C" w:rsidTr="00236965">
        <w:trPr>
          <w:trHeight w:val="53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18. Кристаллизация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Crystallization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Кристаллизация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19. Механизм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Mechanism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Тетік</w:t>
            </w:r>
            <w:proofErr w:type="spellEnd"/>
          </w:p>
        </w:tc>
      </w:tr>
      <w:tr w:rsidR="00DC5A0B" w:rsidRPr="005D3E4C" w:rsidTr="00236965">
        <w:trPr>
          <w:trHeight w:val="53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20. Механическая энергия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Mechanical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energy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Механикалы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қайрат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21. Насыщенность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Saturation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Қанықтық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22. Необратимость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Irreversibility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Қайтымсыздық</w:t>
            </w:r>
          </w:p>
        </w:tc>
      </w:tr>
      <w:tr w:rsidR="00DC5A0B" w:rsidRPr="005D3E4C" w:rsidTr="00236965">
        <w:trPr>
          <w:trHeight w:val="53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23. Обратимый процесс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Convertible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process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Қайтқыш ү</w:t>
            </w:r>
            <w:proofErr w:type="gram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дер</w:t>
            </w:r>
            <w:proofErr w:type="gram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іс</w:t>
            </w:r>
          </w:p>
        </w:tc>
      </w:tr>
      <w:tr w:rsidR="00DC5A0B" w:rsidRPr="005D3E4C" w:rsidTr="00236965">
        <w:trPr>
          <w:trHeight w:val="506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24. Объем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Volume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Көлем</w:t>
            </w:r>
          </w:p>
        </w:tc>
      </w:tr>
      <w:tr w:rsidR="00DC5A0B" w:rsidRPr="005D3E4C" w:rsidTr="00236965">
        <w:trPr>
          <w:trHeight w:val="539"/>
        </w:trPr>
        <w:tc>
          <w:tcPr>
            <w:tcW w:w="3695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25. Открытая система</w:t>
            </w:r>
          </w:p>
        </w:tc>
        <w:tc>
          <w:tcPr>
            <w:tcW w:w="3109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Open</w:t>
            </w:r>
            <w:proofErr w:type="spellEnd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system</w:t>
            </w:r>
            <w:proofErr w:type="spellEnd"/>
          </w:p>
        </w:tc>
        <w:tc>
          <w:tcPr>
            <w:tcW w:w="3246" w:type="dxa"/>
          </w:tcPr>
          <w:p w:rsidR="00DC5A0B" w:rsidRPr="005D3E4C" w:rsidRDefault="00DC5A0B" w:rsidP="00236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E4C">
              <w:rPr>
                <w:rFonts w:ascii="Times New Roman" w:hAnsi="Times New Roman" w:cs="Times New Roman"/>
                <w:sz w:val="28"/>
                <w:szCs w:val="28"/>
              </w:rPr>
              <w:t>Ашық жүйе</w:t>
            </w:r>
          </w:p>
        </w:tc>
      </w:tr>
    </w:tbl>
    <w:p w:rsidR="00236965" w:rsidRPr="005D3E4C" w:rsidRDefault="00236965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</w:p>
    <w:p w:rsidR="00236965" w:rsidRPr="005D3E4C" w:rsidRDefault="00236965">
      <w:pPr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br w:type="page"/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lastRenderedPageBreak/>
        <w:t xml:space="preserve">1.Жеделдету                </w:t>
      </w:r>
      <w:r w:rsidR="00236965" w:rsidRPr="005D3E4C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5D3E4C">
        <w:rPr>
          <w:rFonts w:ascii="Times New Roman" w:hAnsi="Times New Roman" w:cs="Times New Roman"/>
          <w:sz w:val="28"/>
          <w:szCs w:val="28"/>
        </w:rPr>
        <w:t xml:space="preserve">Ускорение  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Acceleration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2.Термодинамика                  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Термодинамика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Thermodynamics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>3.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Әрекет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Действие</w:t>
      </w:r>
      <w:r w:rsidR="00236965" w:rsidRPr="005D3E4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Action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4.Әрекеттесу                 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Взаимодействие                        Interaction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5.Катализация                          Катализация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Catalization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6.Мұнайхимия                          Нефтехимия                               Petrochemistry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7.Күкірт қышқылы                    Серная кислота                          Sulfuric acid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8.Аммиак                                   Аммиак                                        Ammonia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9.Автокатализ                            Автокатализ                                Autocatalysis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10.Катализатор                          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Катализатор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Catalyst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11.Механизм                              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Механизм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Mechanism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016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12.Активтеу                                 Активация    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Activation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13.Реагент                                   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Реагент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D3E4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Reagent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14.Қосылыс                                 Соединение   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Compound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15.Химиялық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байланыс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 xml:space="preserve">            Химическая связь                </w:t>
      </w:r>
      <w:r w:rsidR="00236965" w:rsidRPr="009D7E5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Chemicalconnect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</w:rPr>
        <w:t>16.Тепе-теңді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Равновесие                                   Equilibrium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17.Жылдамдық                           Скорость        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Speed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18.Процесс                                    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Процесс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Process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19.Ингибитор                                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Ингибитор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</w:t>
      </w:r>
      <w:r w:rsidR="00236965" w:rsidRPr="005D3E4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Inhibitor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20.Гомогенді                                 Гомогенная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36965" w:rsidRPr="005D3E4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Homogeneus 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21.Гетерогенді                       Гетерогенная              </w:t>
      </w:r>
      <w:r w:rsidR="00236965" w:rsidRPr="005D3E4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D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Heterogeneous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22.Реактив                                     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Реактив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36965" w:rsidRPr="005D3E4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Reactive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</w:rPr>
        <w:t>23.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Фаза                                             </w:t>
      </w:r>
      <w:proofErr w:type="gramStart"/>
      <w:r w:rsidRPr="005D3E4C">
        <w:rPr>
          <w:rFonts w:ascii="Times New Roman" w:hAnsi="Times New Roman" w:cs="Times New Roman"/>
          <w:sz w:val="28"/>
          <w:szCs w:val="28"/>
          <w:lang w:val="kk-KZ"/>
        </w:rPr>
        <w:t>Фаза</w:t>
      </w:r>
      <w:proofErr w:type="gramEnd"/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Phase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401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24.Сутегі тотығы                Пероксид водорода                 Hydrogen Peroxide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25.Заттар                                          Веществ               </w:t>
      </w:r>
      <w:r w:rsidRPr="005D3E4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Substances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26.Энергия                           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proofErr w:type="gramStart"/>
      <w:r w:rsidRPr="005D3E4C">
        <w:rPr>
          <w:rFonts w:ascii="Times New Roman" w:hAnsi="Times New Roman" w:cs="Times New Roman"/>
          <w:sz w:val="28"/>
          <w:szCs w:val="28"/>
          <w:lang w:val="kk-KZ"/>
        </w:rPr>
        <w:t>Энергия</w:t>
      </w:r>
      <w:proofErr w:type="gramEnd"/>
      <w:r w:rsidRPr="005D3E4C">
        <w:rPr>
          <w:rFonts w:ascii="Times New Roman" w:hAnsi="Times New Roman" w:cs="Times New Roman"/>
          <w:sz w:val="28"/>
          <w:szCs w:val="28"/>
          <w:lang w:val="kk-KZ"/>
        </w:rPr>
        <w:tab/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Energy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lastRenderedPageBreak/>
        <w:t>27.Активтілі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                         Активность </w:t>
      </w:r>
      <w:r w:rsidRPr="005D3E4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Activity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</w:rPr>
        <w:t>28.Бетті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36965" w:rsidRPr="009D7E5E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Пове</w:t>
      </w:r>
      <w:proofErr w:type="spellEnd"/>
      <w:r w:rsidRPr="005D3E4C">
        <w:rPr>
          <w:rFonts w:ascii="Times New Roman" w:hAnsi="Times New Roman" w:cs="Times New Roman"/>
          <w:sz w:val="28"/>
          <w:szCs w:val="28"/>
          <w:lang w:val="kk-KZ"/>
        </w:rPr>
        <w:t>рхность                                   Surface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29.Диффузия                                   Диффузия                                       Diffusion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30.Адсорбция                                 Адсорбция                                       Adsorption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31.Молекула                                   Молекула                                        Molecula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32.Десорбция                                  Десорбция                                       Desorption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33.Тотығу                                          Окисление                                       Oxidation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34.Инерттілік                                   Инертность                                      Inert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35.Белсенді көмір               </w:t>
      </w:r>
      <w:r w:rsidR="00236965"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Активные угли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Active coals 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36.Ферменттер                                Ферменты       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Enzymes 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37.Дегидраттау                          Дегидрование                                 Dehydration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38.Құрылым                                    Структура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Structure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39.Көмірсутектер                     Углеводороды                                  Hydrocarbons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40.Қалпына келтіру                       Восстанавление                                Restoring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315"/>
          <w:tab w:val="left" w:pos="776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41.Гидрлеу                                </w:t>
      </w:r>
      <w:r w:rsidR="00236965" w:rsidRPr="009D7E5E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Гидрование                                 Hydrogenation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952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42.Крекингілеу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ab/>
        <w:t>Крекинг                                               Cracking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952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43.Изомерлер                                 Изомеры                                             Isomers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952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44.Өзгеру                                          Изменение                 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            Change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952"/>
          <w:tab w:val="left" w:pos="8087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45.Бағыт            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Направ</w:t>
      </w:r>
      <w:proofErr w:type="spellEnd"/>
      <w:r w:rsidRPr="005D3E4C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ение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ab/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Direction 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952"/>
          <w:tab w:val="left" w:pos="8087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46.Температура                               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Температура</w:t>
      </w:r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Temperature</w:t>
      </w:r>
      <w:proofErr w:type="spellEnd"/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952"/>
          <w:tab w:val="left" w:pos="8087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47.Тұрақты                               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Постоянный                                         Stable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952"/>
          <w:tab w:val="left" w:pos="8087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48.Өнім                                    </w:t>
      </w:r>
      <w:r w:rsidR="00E86C99"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Продукт                                           Product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952"/>
          <w:tab w:val="left" w:pos="8087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49.Реакция                       </w:t>
      </w:r>
      <w:r w:rsidR="00E86C99"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 Реакция       </w:t>
      </w:r>
      <w:r w:rsidR="00E86C99" w:rsidRPr="009D7E5E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             Reaction</w:t>
      </w:r>
    </w:p>
    <w:p w:rsidR="00DC5A0B" w:rsidRPr="005D3E4C" w:rsidRDefault="00DC5A0B" w:rsidP="0023696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tabs>
          <w:tab w:val="left" w:pos="3952"/>
          <w:tab w:val="left" w:pos="8087"/>
        </w:tabs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</w:rPr>
        <w:t xml:space="preserve">50.Қатты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зат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86C99" w:rsidRPr="005D3E4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5D3E4C">
        <w:rPr>
          <w:rFonts w:ascii="Times New Roman" w:hAnsi="Times New Roman" w:cs="Times New Roman"/>
          <w:sz w:val="28"/>
          <w:szCs w:val="28"/>
        </w:rPr>
        <w:t xml:space="preserve">Твердое вещество                               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Solid</w:t>
      </w:r>
      <w:proofErr w:type="spellEnd"/>
    </w:p>
    <w:p w:rsidR="005D3E4C" w:rsidRPr="005D3E4C" w:rsidRDefault="005D3E4C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Amines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-аминый-аминдер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Aceticacid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-уксусная кислота-сірке қышқылы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Acetonyl chloride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-хлорацетон-хлорацетон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Acid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-кислота-қышқыл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Acidconcentrator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-концентратор для кислот-қышқылға арналған  концентратор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Acidcondenser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 кислотный конденсатор-қышқылы конденсатор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Acid water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-кислая вода-қышқыл су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Activeagent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-активный вещество-белсенді зат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Active carbon-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активный уголь-белсендірілген көмір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Activecomplex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-активированный комплекс-белсендірілген кешен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Adsorption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-адсорбция-адсорбция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Adsorption analysis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-адсорбционный анализ-адсорбциялық анализ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Adsorption effekt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-адсорбционный эффект-адсорбциялық әсер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Advaresins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>-синтетические полиэфирные смолы-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жасанды полиэфирлі шайыр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Aeratedwater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 xml:space="preserve">-газированная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вода-газдал</w:t>
      </w:r>
      <w:proofErr w:type="spellEnd"/>
      <w:r w:rsidRPr="005D3E4C">
        <w:rPr>
          <w:rFonts w:ascii="Times New Roman" w:hAnsi="Times New Roman" w:cs="Times New Roman"/>
          <w:sz w:val="28"/>
          <w:szCs w:val="28"/>
          <w:lang w:val="kk-KZ"/>
        </w:rPr>
        <w:t>ған су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Aeration-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продувание воздухом-ауа тазартқыш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Aerosol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-аэрозоль-аэрозоль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Air-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воздух-ауа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Alacet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-ацетат алюминия-алюминий ацетаты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Albumen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-белок яйца-жұмыртқа ақуызы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Albumin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-альбумин-альбумин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Alchlor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-холистий алюминий-алюминий хлориді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Alcohol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-спирт-спирт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Aldoform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-формальдегид-формальдегид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Alkali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earths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-щелочные земли-сілтілік жер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Alkali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purification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-щелочная очистка-сілтілік тазалау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Alkylol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amine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-аминоспирт-амин спирті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Almond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oil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-миндальное масло-бадам майы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Almondpaste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>-миндальный крем-</w:t>
      </w:r>
      <w:proofErr w:type="gramStart"/>
      <w:r w:rsidRPr="005D3E4C">
        <w:rPr>
          <w:rFonts w:ascii="Times New Roman" w:hAnsi="Times New Roman" w:cs="Times New Roman"/>
          <w:sz w:val="28"/>
          <w:szCs w:val="28"/>
          <w:lang w:val="kk-KZ"/>
        </w:rPr>
        <w:t>бадам  кремі</w:t>
      </w:r>
      <w:proofErr w:type="gramEnd"/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Almondsoap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 xml:space="preserve">-миндальное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мыло-бадам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сабыны</w:t>
      </w:r>
      <w:proofErr w:type="spellEnd"/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Alumine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>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глиноз</w:t>
      </w:r>
      <w:r w:rsidRPr="005D3E4C">
        <w:rPr>
          <w:rFonts w:ascii="Times New Roman" w:hAnsi="Times New Roman" w:cs="Times New Roman"/>
          <w:sz w:val="28"/>
          <w:szCs w:val="28"/>
        </w:rPr>
        <w:t>ём</w:t>
      </w:r>
      <w:proofErr w:type="gramStart"/>
      <w:r w:rsidRPr="005D3E4C">
        <w:rPr>
          <w:rFonts w:ascii="Times New Roman" w:hAnsi="Times New Roman" w:cs="Times New Roman"/>
          <w:sz w:val="28"/>
          <w:szCs w:val="28"/>
          <w:lang w:val="kk-KZ"/>
        </w:rPr>
        <w:t>,окись</w:t>
      </w:r>
      <w:proofErr w:type="gramEnd"/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алюминия</w:t>
      </w:r>
      <w:r w:rsidRPr="005D3E4C">
        <w:rPr>
          <w:rFonts w:ascii="Times New Roman" w:hAnsi="Times New Roman" w:cs="Times New Roman"/>
          <w:sz w:val="28"/>
          <w:szCs w:val="28"/>
        </w:rPr>
        <w:t>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алюминий оксиді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Aluminium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hydroxide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-гидроокись алюминия-алюминий гидрооксиді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Amogol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-бензальдегид-бензальдегид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Aluminium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-алюминий-алюминий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Amidogen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-аминогруппа-амин тобы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Amine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salt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-соль амина-амин тұзы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Amino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acid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-аминокислота-амин қышқылы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Amino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alcohol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-аминоспирт- амин спирті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Ammonia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-аммиак-аммиак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Ammonia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liquor-аммиачная вода-аммиакты су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Amylase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-амилаза-амилаза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Amylose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-амилоза-амилоза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Amylym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-крахмал-крахмал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Anabolism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-аноболизм-аноболизм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Analysis</w:t>
      </w:r>
      <w:r w:rsidRPr="005D3E4C">
        <w:rPr>
          <w:rFonts w:ascii="Times New Roman" w:hAnsi="Times New Roman" w:cs="Times New Roman"/>
          <w:sz w:val="28"/>
          <w:szCs w:val="28"/>
        </w:rPr>
        <w:t>-анализ-анализ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Analytical</w:t>
      </w:r>
      <w:r w:rsidRPr="005D3E4C">
        <w:rPr>
          <w:rFonts w:ascii="Times New Roman" w:hAnsi="Times New Roman" w:cs="Times New Roman"/>
          <w:sz w:val="28"/>
          <w:szCs w:val="28"/>
        </w:rPr>
        <w:t>-аналитический-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аналитикалық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Analyticalbalance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-аналические весы-аналитикалық таразы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Analyticalchemistry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-аналитическая химия-аналитикалық химия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Analyticalreaction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>-аналитическая реакция-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аналитикалық реакция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Analyticalreagent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 xml:space="preserve">-аналитический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реактив-аналитикалы</w:t>
      </w:r>
      <w:proofErr w:type="spellEnd"/>
      <w:r w:rsidRPr="005D3E4C">
        <w:rPr>
          <w:rFonts w:ascii="Times New Roman" w:hAnsi="Times New Roman" w:cs="Times New Roman"/>
          <w:sz w:val="28"/>
          <w:szCs w:val="28"/>
          <w:lang w:val="kk-KZ"/>
        </w:rPr>
        <w:t>қ реактив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Anhydride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-ангидрид(кислоты)-ангидриді(қышқыл)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Anhydrous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-безводный-сусыз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Aqua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destillata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5D3E4C">
        <w:rPr>
          <w:rFonts w:ascii="Times New Roman" w:hAnsi="Times New Roman" w:cs="Times New Roman"/>
          <w:sz w:val="28"/>
          <w:szCs w:val="28"/>
        </w:rPr>
        <w:t xml:space="preserve">дистиллированная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вода-дистилденген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 xml:space="preserve"> су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Aquafortis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>-азотная кислота-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азот қышқылы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Aqueous</w:t>
      </w:r>
      <w:r w:rsidRPr="005D3E4C">
        <w:rPr>
          <w:rFonts w:ascii="Times New Roman" w:hAnsi="Times New Roman" w:cs="Times New Roman"/>
          <w:sz w:val="28"/>
          <w:szCs w:val="28"/>
        </w:rPr>
        <w:t>-водный-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сулы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Aqueousammonia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 xml:space="preserve">-водный раствор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аммиака</w:t>
      </w:r>
      <w:proofErr w:type="gramStart"/>
      <w:r w:rsidRPr="005D3E4C">
        <w:rPr>
          <w:rFonts w:ascii="Times New Roman" w:hAnsi="Times New Roman" w:cs="Times New Roman"/>
          <w:sz w:val="28"/>
          <w:szCs w:val="28"/>
        </w:rPr>
        <w:t>,нашатырный</w:t>
      </w:r>
      <w:proofErr w:type="spellEnd"/>
      <w:proofErr w:type="gramEnd"/>
      <w:r w:rsidRPr="005D3E4C">
        <w:rPr>
          <w:rFonts w:ascii="Times New Roman" w:hAnsi="Times New Roman" w:cs="Times New Roman"/>
          <w:sz w:val="28"/>
          <w:szCs w:val="28"/>
        </w:rPr>
        <w:t xml:space="preserve"> спирт-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аммиак сулы ерітіндісі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Aqueousmedium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-водный среда-сулы орта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Aqueoussolution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-водный раствор-сулы ерітінді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Aquo-acides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-аквокислоты-су қышқылы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Assimilation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-ассимиляция-ассимиляция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Astraloil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-керосин-керосин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Atomiccharge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-атомный заряд-атомдық қуат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Automaticweigher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-автоматичнеские весы-автоматтық таразы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Azo-group-азогруппа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-азотоп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Azobenzene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-азобензол-азобензол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Azochloramide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-азохлорамид-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азохлорамид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Azote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-азот-азот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Azotic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acid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-азотная кислота-азоттық қышқыл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Babysoap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>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детское мыло</w:t>
      </w:r>
      <w:r w:rsidRPr="005D3E4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сабыны</w:t>
      </w:r>
      <w:proofErr w:type="spellEnd"/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Balm</w:t>
      </w:r>
      <w:r w:rsidRPr="005D3E4C">
        <w:rPr>
          <w:rFonts w:ascii="Times New Roman" w:hAnsi="Times New Roman" w:cs="Times New Roman"/>
          <w:sz w:val="28"/>
          <w:szCs w:val="28"/>
        </w:rPr>
        <w:t>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бальзам</w:t>
      </w:r>
      <w:r w:rsidRPr="005D3E4C">
        <w:rPr>
          <w:rFonts w:ascii="Times New Roman" w:hAnsi="Times New Roman" w:cs="Times New Roman"/>
          <w:sz w:val="28"/>
          <w:szCs w:val="28"/>
        </w:rPr>
        <w:t>-бальзам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Barium</w:t>
      </w:r>
      <w:r w:rsidRPr="005D3E4C">
        <w:rPr>
          <w:rFonts w:ascii="Times New Roman" w:hAnsi="Times New Roman" w:cs="Times New Roman"/>
          <w:sz w:val="28"/>
          <w:szCs w:val="28"/>
        </w:rPr>
        <w:t>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барий</w:t>
      </w:r>
      <w:r w:rsidRPr="005D3E4C">
        <w:rPr>
          <w:rFonts w:ascii="Times New Roman" w:hAnsi="Times New Roman" w:cs="Times New Roman"/>
          <w:sz w:val="28"/>
          <w:szCs w:val="28"/>
        </w:rPr>
        <w:t>-барий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Bases</w:t>
      </w:r>
      <w:r w:rsidRPr="005D3E4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D3E4C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>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негіздер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D3E4C">
        <w:rPr>
          <w:rFonts w:ascii="Times New Roman" w:hAnsi="Times New Roman" w:cs="Times New Roman"/>
          <w:b/>
          <w:bCs/>
          <w:sz w:val="28"/>
          <w:szCs w:val="28"/>
          <w:lang w:val="en-US"/>
        </w:rPr>
        <w:t>Baysalt</w:t>
      </w:r>
      <w:proofErr w:type="spellEnd"/>
      <w:r w:rsidRPr="005D3E4C">
        <w:rPr>
          <w:rFonts w:ascii="Times New Roman" w:hAnsi="Times New Roman" w:cs="Times New Roman"/>
          <w:sz w:val="28"/>
          <w:szCs w:val="28"/>
        </w:rPr>
        <w:t>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соль из морской воды</w:t>
      </w:r>
      <w:r w:rsidRPr="005D3E4C">
        <w:rPr>
          <w:rFonts w:ascii="Times New Roman" w:hAnsi="Times New Roman" w:cs="Times New Roman"/>
          <w:sz w:val="28"/>
          <w:szCs w:val="28"/>
        </w:rPr>
        <w:t>-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теңіз суының тұзы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Beads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-стеклянное дроб-шыны моншақтар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Beaker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-химический стакан-химиялық стақан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Benzine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-бензин-бензин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Benzinnoform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-четырёххлористый углерод-көміртек төрт хлориді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Beryllium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-бериллий-бериллий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Betabion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-витамин-дәрумен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Biochemistry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-биохимия-биохимия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Biochrome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-биохром-биохром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Biogenesis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-биогенез-биогенез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Biologicals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-биологические препараты-биологиялық препараттар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Bismuth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-висмут-висмут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Bitumen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-асфальт-битум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Brilliant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-бриллиант-бриллиант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Bromo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-benzene-бромбензол-бромбензол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Butter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of zinc-хлористый цинк-мырыш хлоридi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Butyl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-бутил-бутил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Butyl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bromide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-бромистый бутил-бутил бромидi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Bonds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-облигации-байланыстар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Bottle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-бутулка-бөтелке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Carbon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-углерод-көміртек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Copper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-мед-мыс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Chromium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-хром-хром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Chromium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bromide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-бромид хрома-хром бромидi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Chromium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oxide-окись хрома-хром оксидi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Cabinet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drier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сушильный шкаф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Cadmium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  кадмий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Calcar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обжигательная печь , күйдіргіш пеш 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Calcium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- кальций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Calcium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carbide – кальций карбонаты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Calorific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-  тепловой,термический,жылулық ,термиялық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Calorstat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термостат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Caoutchouc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–каучук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Capacity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for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heat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–теплоёмкость,жылу сыйымдылық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Carbide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–карбид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Carbohydrate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–углевод, көміртек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Carbolate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–фенолят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Carbolic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acid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–фенол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Catalysis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–катализ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Catalust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–катализатор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Catalyst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activity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–активность катализатора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Catalyst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volume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объем катализатора , катализатор көлемі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Catalytic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apparatus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–аппарат для каталитических реакций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Catalyzator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–катализатор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Catelectrode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катод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–катион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Caustic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oil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of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arsenic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-  трёххлористый  мышяк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Caustic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potash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 едкое кали, күйдіргіш калий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Celluiose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целлюлоза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Centraifugal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machine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–центрифуга 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Cerium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 церий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Check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analysis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контрольный анализ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химический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activity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химическая активность,химиялық белсенділік 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Сhemical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agent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реагент, реактив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analysis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химический анализ,химиялық анализ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Сhemical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bond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химиялық байланыс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change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 химиялық  реакция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cleaning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химиялық тазалау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compound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химиялық байланыс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element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химиялық элемент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equation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химическое уровнение, химиялық байланыс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equivalent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хмимческий эквивалент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flask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–химическая  колба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formula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–химическая фомула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group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радикал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symbol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химический знак, химиялық танңба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Chemical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valence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валентность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Chemist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–химик ,аптекарь,провизор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China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фарфор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Chloramide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хлорамид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Chlorate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of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potash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–хлорат  калия, калидің  хлораты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Chlorine oxide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 окись хлора, хлор оксиді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Chlorine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water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–хлорная вода, хлорлы су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Chlorous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хлорный, хлористый, хлорлы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Chromatograph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хроматограф, хроматограмма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Chromatography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хроматография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Cinder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–шлак, огарок, қалдық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Cinnamol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стирол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Cis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trans-isomer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цис- транс- изомер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Classification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–классификация 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Cloud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мутнеть, бұлынғырлану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уголь,көмір 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naphtha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бензол 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oil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керосин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Cobalt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кобальт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Cobaltous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nitrate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азотнокислый кобальт, азот қышқылды кобальт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Commingle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смешивать, соединять, араластыру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Configuration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конфигурация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Constancy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постоянство , тұрақтылық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Cylinder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- цилиндр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electronating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agent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окислитель, қышқылдандырғыш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Deacidification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устранение кислотности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Deaerate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удалять воздух, ауаны жою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Decolour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обесцвечивать, түсін өзгерту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Degree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градус, степень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Degree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of admission – степень  наполнения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Degree of association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степень ассоциации 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Dehumidify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сушить, кептіру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Dense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 плотный, тығыз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Dense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bed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плотный слой, тығыз қабат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Densimeter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- ареометр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Density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 плотность, тығыздық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Density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bottle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пикнометр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Dental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gas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веселящий газ, закись азота 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Deposit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осадок, тұнба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Depress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снижать, понижать, түсіру, төмендету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Desiccate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сушить, кептіру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Desludging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удаление осадка, тұнбаны жою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Desorption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десорбция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Diaphanous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прозрачный, түссіз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Diazotizing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salt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нитрит натрия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Dichlorinated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двухлористый, екі хлорлы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Dichlorobenzene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дихлорбензол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Dichroic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двухцветный, екі түстілік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Dihydrate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- дигидрат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Dissolvability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- растворимость, ерігіштік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Dissolvable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растворимый, ерімтал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Dissolvant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растворитель , еріткіш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Diuretic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salt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ацетат калия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Dry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сушить, кептіру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Dry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assay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 сухая проба, құрғақ улгі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Dry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cell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сухой элемент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Dry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cleaning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химическая чистка, химиялық тазалау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Dry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matter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сухое вещество, құрғақ зат</w:t>
      </w:r>
    </w:p>
    <w:p w:rsidR="005D3E4C" w:rsidRPr="005D3E4C" w:rsidRDefault="005D3E4C" w:rsidP="005D3E4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Drying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D3E4C">
        <w:rPr>
          <w:rFonts w:ascii="Times New Roman" w:hAnsi="Times New Roman" w:cs="Times New Roman"/>
          <w:b/>
          <w:bCs/>
          <w:sz w:val="28"/>
          <w:szCs w:val="28"/>
          <w:lang w:val="kk-KZ"/>
        </w:rPr>
        <w:t>stove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 – сушильная печь, кептіргіш пеш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Earthburner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печь для прокали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вания отбельной глины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Earthburning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прокаливание от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бельной глины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Earthcolour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земляная    краска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Earthmetals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щёлочно-земельпые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металлы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Earthoil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нефть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earth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regenerationoven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печь для прокаливания отбельной гли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ны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earthenware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керамика, глиняные изделия, гончарные изделия керамиковый, глиняный, гон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чарный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earthnutoil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арахисовое   масле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арахидное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масло, масло земляного ореха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earthyelement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земельный   элемент,  элемент из  группы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щёлочно-земельных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металлов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East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Indiangeraniumoil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пальмарозовое масло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Eatingquality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пищеваяценность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eau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de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Javel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раствор 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хлорно-ватистокислого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 натрия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ebonite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эбонит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ebonitedust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эбонитовая   пыль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ebullient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кипящий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ebulliometer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эбуллиометр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ebulliometry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эбуллиометрия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ebullioscope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эбуллиоскоп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ebuliioscopicconstant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эбуллиоско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пическая константа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ebullioscopy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эбуллиоскопия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ebullition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бурное  кипение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ecgonine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экгонин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тропинкарбоновая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  кислота,   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9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16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NO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•Н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</w:t>
      </w:r>
    </w:p>
    <w:p w:rsidR="005D3E4C" w:rsidRPr="005D3E4C" w:rsidRDefault="005D3E4C" w:rsidP="005D3E4C">
      <w:pPr>
        <w:widowControl w:val="0"/>
        <w:shd w:val="clear" w:color="auto" w:fill="FFFFFF"/>
        <w:tabs>
          <w:tab w:val="left" w:pos="174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echinomycin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эхиномицин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50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60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echinopsine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эхинопсин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10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9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ON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echitamine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эхитамин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28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•4Н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ecmolin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экмолин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economizer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экономайзер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ectylurea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этилкротонилмочевина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7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eddy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вихревоедвижение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завих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рениевихревой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Edeleanurefiningprocess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неф.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очистка по способу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Эделяну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, очистка жидким сернистым ан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гидридом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edetate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соль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или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эфир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этиленди-аминтетрауксусной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    кислоты:</w:t>
      </w:r>
    </w:p>
    <w:p w:rsidR="005D3E4C" w:rsidRPr="005D3E4C" w:rsidRDefault="005D3E4C" w:rsidP="005D3E4C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ab/>
        <w:t>(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·</w:t>
      </w:r>
      <w:proofErr w:type="gram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>ООМ)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</w:p>
    <w:p w:rsidR="005D3E4C" w:rsidRPr="005D3E4C" w:rsidRDefault="005D3E4C" w:rsidP="005D3E4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ab/>
        <w:t>(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COOR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br/>
      </w: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edeticacid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этилендиаминтетраук</w:t>
      </w:r>
      <w:proofErr w:type="spellEnd"/>
      <w:proofErr w:type="gram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spellStart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>усная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кислота (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COOH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Edgefilter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фильтр с течением жидкости вдоль бумажных ли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стов</w:t>
      </w:r>
      <w:proofErr w:type="gram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,  линейный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фильтр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Edibility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пригодность в пищу, пищевое качество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Edible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пищевой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Edibleoil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пищевое масло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3"/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Edibleness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пригодность в пищу, пищевое качество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Educe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- 1.  выделять 2.   Извлекать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Eduction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- 1.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выделение 2. извле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чение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Educator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эжектор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Edulcorant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подслащивающее сред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ство || подслащивающий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Edulcorate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подслащивать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Edulcoration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подслащивание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Edulcorative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подслащивающий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Edulcorator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подслащивающее средство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Effect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- 1.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действие, эффект 2. кор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пус многокорпусного выпар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ного аппарата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Effectiveatomicnumber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эффектив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ное атомное число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Effectiveatomicradius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эффектив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ный радиус атома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effective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concentration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эффектив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наяконцентрация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effective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nuclear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charge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-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эффектив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ныйядерныйзаряд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effectivequantumnumber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эффек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тивноеквантовоечисло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effectivesizeofgrain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действитель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ная величина зерна, легко проходящего в отверстие сита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effectiveness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эффективность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effervesce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бурно   выделять   газ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effervescence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бурное выделение газа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effervescent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бурно выделяющий, газ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effervescentbathtablets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шипу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чие таблетки для ванн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effervescentbeverages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газирован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ные напитки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effervescentpotassiumcitrate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ши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пучая  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лимоннокалиевая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 соль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effervescive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бурно выделяющий газ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efficiency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отдача, выход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(реак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ции),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коэффициент полезного действия, коэффициент исполь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зования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effloresce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- 1. выцветать, покры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ваться выцветом 2. выветри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ваться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окристаллах</w:t>
      </w:r>
      <w:proofErr w:type="spellEnd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gramStart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поро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дах</w:t>
      </w:r>
      <w:proofErr w:type="gramEnd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efflorescence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1. выцвет, выцвета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 2. выветривание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(пристал* лов, </w:t>
      </w:r>
      <w:proofErr w:type="spellStart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nofod</w:t>
      </w:r>
      <w:proofErr w:type="spellEnd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efflorescent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- 1. </w:t>
      </w:r>
      <w:proofErr w:type="gram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выцветающий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2. вы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ветривающийся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(о кристал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лах, породах)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effluence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истечение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effluent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вытекающий поток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(жид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кости, газа)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|| вытекающий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effluents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сточные воды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efflux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истечение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effluxviscosimeter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вискозиметр по истечению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effluxion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истечение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egg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1. яйцо 2.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кислотоподъёмник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монтежю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eggwhite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яичный белок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eggyolk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яичный желток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eicosandienoicacid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эйкозандие-новая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кислота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10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36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• СООН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eicosandioic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acid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см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. </w:t>
      </w:r>
      <w:proofErr w:type="spellStart"/>
      <w:proofErr w:type="gram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eicosane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di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-acid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eicosanediacid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октадеканди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карбоновая кислота,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эйкозандикислота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,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18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36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(СООН)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5D3E4C" w:rsidRPr="005D3E4C" w:rsidRDefault="005D3E4C" w:rsidP="005D3E4C">
      <w:pPr>
        <w:widowControl w:val="0"/>
        <w:shd w:val="clear" w:color="auto" w:fill="FFFFFF"/>
        <w:tabs>
          <w:tab w:val="left" w:pos="2064"/>
        </w:tabs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eicosanedicarboxylicacid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эйкозандикарбоновая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ab/>
        <w:t>кислотаС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20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40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СООН)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5D3E4C" w:rsidRPr="005D3E4C" w:rsidRDefault="005D3E4C" w:rsidP="005D3E4C">
      <w:pPr>
        <w:widowControl w:val="0"/>
        <w:shd w:val="clear" w:color="auto" w:fill="FFFFFF"/>
        <w:tabs>
          <w:tab w:val="left" w:pos="2054"/>
        </w:tabs>
        <w:autoSpaceDE w:val="0"/>
        <w:autoSpaceDN w:val="0"/>
        <w:adjustRightInd w:val="0"/>
        <w:ind w:right="1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eicosenedicarboxylicacid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эйкозендикарбоновая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ab/>
        <w:t>кислотаС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20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38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(СООН)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eicosenoicacid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эйкозеновая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кис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лота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19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37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• СООН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eicosoicacid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арахиновая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кислота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19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39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- СООН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ejection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- 1. выталкивание, выбра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сывание 2. извержение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ejector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1. эжектор 2. струйный вакуумный насос 3.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пласт</w:t>
      </w:r>
      <w:proofErr w:type="gramStart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proofErr w:type="gramEnd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>ыталкиватель, эжектор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ejectorairpump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струйный на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сос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ejectorcondenser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струйный кон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денсатор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ejectordrier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эжекторная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сушилка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 циркуляцией воздуха, пода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ваемого через сопло от наруж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ного вентилятора)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ejectorpin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пласт,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выталкиваю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щий штифт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ejectorram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выталкивающий пор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шень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(пресса),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поршень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(прес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са),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приводящий в движение выталкиватель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eka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cesium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Виргинии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франций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Fr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eka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iodine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алабамий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Ab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, астат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At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eka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tantalum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протактиний Ра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ekmolin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экмолин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elaeomargaricacid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элеомаргариновая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кислота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17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31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• СООН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elaeometer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ареометр   для   масла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elaeoptene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элеоптен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elaeostearicacid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элеостеариновая кислота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17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29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· СООН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elaidicacid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элаидиновая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кислота СН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· (СН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7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·СН :СН· (СН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7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· СООН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elaidintest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элаидиновая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 проба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elaidinization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элаидиновая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пе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регруппировка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elastane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эластен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elasticafter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effect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упругое после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действие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elastic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after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working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см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. </w:t>
      </w: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elastic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after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effect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elasticdeformation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упругая де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формация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elasticextension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упругое расши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рение, упругое растяжение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elastichysteresis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упругий гисте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резис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3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elasticlimit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предел упругости, условный предел упругости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elasticmodulus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модуль упруго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сти, модуль Юнга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elasticquartz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упругий кварц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эластин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elastoidin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эластоидин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elastomer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эластомер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(прибор)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elastcplastic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эластомер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(вещество)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elastoprene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эластопрен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elayl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этилен СН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: СН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elaylchloride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хлористый этилен СН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С1 • СН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С1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elbowSeeder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коленчатый пита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тель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elecampaneoil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алантовая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кам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фора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геленин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,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15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20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electiveaffinity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избирательное сродство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3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electiveculture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элективная куль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тура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electric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arcreaction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реакция в электрической дуге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electriccapacity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электрическая ёмкость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electriccell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гальванический эле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мент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electriccharge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электрический за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ряд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5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electricconductance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электропро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водность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electricconductivity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удельная проводимость, удельная элект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ропроводность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electrochemical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reaction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химическаяреакция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electrochemical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series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ряднапря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жений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electrochemistry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электрохимия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electrocorrosion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коррозиявнеш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нимтоком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electrocortin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альдостерон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электрокортин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,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21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28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5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electrode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электрод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electrodecarbon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электродныйуголь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electrodepotential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электродныйпотенциал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electrodeprocess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электродныйпроцесс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electrodeseparation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расстояниемеждуэлектродами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electrodecantation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электродекан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softHyphen/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тация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electrodeless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безэлектродный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electrodeposit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электролитический осадок, электролитическое от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ложение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electrodeposition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осаждение на электроде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electrodepositionofrubber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роотложение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каучука, анодное отложение каучука,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электро-форетическое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отложение кау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чука, «анодный способ»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electrodialysis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электродиализ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electrodialyzer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электродиализа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тор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electrodispersing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электродиспер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гирование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electroendosmosis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электрофорез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electroforming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гальванопластика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eleetrokineticpotential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кинетический потенциал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electrolysis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электролиз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electrolysisbath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электролитиче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ская ванна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electrolyte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1. электролит 2. акку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муляторная  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(серная)  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кислота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electrolyteactivity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активность электролита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электролитический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electrolyticapparatus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прибор для электролиза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electrolyticbath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электролитиче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ская ванна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electrolyticcausticsoda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литическая каустическая сода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electrolyticcell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1. электролитиче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ская ячейка 2. электролитиче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ский элемент 3. электролитиче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ская   ванна   4.    электролизер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electrolyticchlorine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электролити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ческий хлор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electrolyticcleaning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электролити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ческая очистка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electrolyticconduction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литическая проводимость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electrolyticconductivity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удельная электролитическая проводи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мость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electrolyticconductor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электролит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electrolyticcopper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электролитная медь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electrolyticdissociation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электро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литическая  диссоциация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electrolyticdissociationconstant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константа электролитической диссоциации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enantiomorphs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антиподы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enantiotropy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энантиотропия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encapsulated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капсульный,  окру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жённый капсулой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enchergy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свободная энергия 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поЛьюису</w:t>
      </w:r>
      <w:proofErr w:type="spellEnd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endboilingpoint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конечная темпе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ратура   кипения,  конец  кипе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endbond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концевая связь,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связьконцевого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атома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endcell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добавочный элемент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endcuts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хвостовые фракции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enddoublebonds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двойные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связиконцевых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атомов цепи 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spacing w:before="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endfermentation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дображивание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spacing w:before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energetics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энергетика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energy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энергия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energybarrier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энергетический барьер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energylevel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уровень    энергии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energyofabsolutezero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нулевая внутренняя энергия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energy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of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activation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энергияакти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вации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energy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of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mesomerism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энергиярезонанса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energy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pass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энергетическийба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рьер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energy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quantum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квантэнергии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energyunit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единица энергии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engineoil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машинное масло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enginesizing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–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проклейкавмассе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tabs>
          <w:tab w:val="left" w:pos="14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engineering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thermodynamics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техническая термодинамика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Englerdegree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1.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градус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Энглера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2.  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неф</w:t>
      </w:r>
      <w:proofErr w:type="gramStart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proofErr w:type="gramEnd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</w:t>
      </w:r>
      <w:proofErr w:type="gram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язкость  по 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Энглеру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Englishcrystal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свинцовое стекло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Englishpowder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основная хлори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стая сурьма,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алгаротов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поро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шок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engraved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stemthermometer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па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лочный термометр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 выгра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вированной шкалой)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enol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энол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enolform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энольная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форма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epfdotization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эпидотизация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epiethylin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- этиловый эфир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эпи-гидринового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спирта,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глицид-ноэтиловый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   эфир, 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 •СН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• ОС.Н,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epihydricalcohol</w:t>
      </w:r>
      <w:proofErr w:type="spellEnd"/>
      <w:r w:rsidRPr="005D3E4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см</w:t>
      </w:r>
      <w:proofErr w:type="gramEnd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epihydrin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alcohol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epihydrin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спиртоокись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2.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глицидный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спирт,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эпигидри-новый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спирт,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 • СН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epihydrin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alcohol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глицидный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спирт,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эпигидриновый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спирт,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О •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CHgOH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tabs>
          <w:tab w:val="left" w:pos="2040"/>
        </w:tabs>
        <w:autoSpaceDE w:val="0"/>
        <w:autoSpaceDN w:val="0"/>
        <w:adjustRightInd w:val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epihydrin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carboxylicacid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глицидная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кислота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 · СООН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epihydrinicacid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глицидная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кис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лота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 • СООН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epilamens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поверхностно-активные тонкие плёнки масла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epimer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эпимер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epimeric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эпимерный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epimeride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эпимер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equidistant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равноотстоящий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equigranulartexture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равномерно-зернистая структура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equilenin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эквиленин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18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18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equilibrium</w:t>
      </w:r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равновесие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equilibriumboilingpoint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равно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весная температура кипения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equilibriumcatalyst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равновесный катализатор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equilibriumcomposition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равно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весный состав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(фаз)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equilibriumconcentration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равно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весная концентрация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equilibriumconstant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константа химического равновесия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equilibriumdiagram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диаграмма равновесия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equilibriumdistillation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однократ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>ная перегонка, перегонка в равновесии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erbia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окисьэрбияЕг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erbium</w:t>
      </w:r>
      <w:proofErr w:type="gramEnd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эрбийЕг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spacing w:before="10"/>
        <w:ind w:right="3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erbiumchloride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хлористыйэрбий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хлоридэрбия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, ЕгС1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eremacausis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медленноеокисление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erepsin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эрепсин</w:t>
      </w:r>
      <w:proofErr w:type="spellEnd"/>
    </w:p>
    <w:p w:rsidR="005D3E4C" w:rsidRPr="005D3E4C" w:rsidRDefault="005D3E4C" w:rsidP="005D3E4C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ergoclavine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эргоклавин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30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37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ergosterol</w:t>
      </w:r>
      <w:proofErr w:type="spellEnd"/>
      <w:proofErr w:type="gramEnd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эргостерин 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28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44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ergotoxine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эрготоксин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35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41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6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lastRenderedPageBreak/>
        <w:t>erieblack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эри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чёрный 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(субстан</w:t>
      </w:r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тивный </w:t>
      </w:r>
      <w:proofErr w:type="spellStart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азокраситель</w:t>
      </w:r>
      <w:proofErr w:type="spellEnd"/>
      <w:r w:rsidRPr="005D3E4C">
        <w:rPr>
          <w:rFonts w:ascii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erigeronoil</w:t>
      </w:r>
      <w:proofErr w:type="spellEnd"/>
      <w:proofErr w:type="gramEnd"/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мелколепестниковое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масло,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эригероновое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масло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ethyl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proofErr w:type="spell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mercuricchloride</w:t>
      </w:r>
      <w:proofErr w:type="spellEnd"/>
      <w:proofErr w:type="gramEnd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хлорэтил-ртуть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HgCl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6</w:t>
      </w:r>
    </w:p>
    <w:p w:rsidR="005D3E4C" w:rsidRPr="005D3E4C" w:rsidRDefault="005D3E4C" w:rsidP="005D3E4C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ethyl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mercuric</w:t>
      </w:r>
      <w:proofErr w:type="gramEnd"/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с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hydroxide</w:t>
      </w:r>
      <w:r w:rsidRPr="005D3E4C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t>гидро</w:t>
      </w:r>
      <w:r w:rsidRPr="005D3E4C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окись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</w:rPr>
        <w:t>этилртути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HgOHC</w:t>
      </w:r>
      <w:proofErr w:type="spellEnd"/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5D3E4C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D3E4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6</w:t>
      </w:r>
    </w:p>
    <w:p w:rsidR="005D3E4C" w:rsidRP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D3E4C" w:rsidRDefault="005D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F30881" w:rsidRPr="007B16A3" w:rsidRDefault="00F30881" w:rsidP="00F30881">
      <w:pPr>
        <w:pStyle w:val="Style1"/>
        <w:widowControl/>
        <w:jc w:val="center"/>
        <w:rPr>
          <w:rStyle w:val="FontStyle30"/>
          <w:sz w:val="28"/>
          <w:szCs w:val="28"/>
        </w:rPr>
      </w:pPr>
      <w:proofErr w:type="spellStart"/>
      <w:r w:rsidRPr="007B16A3">
        <w:rPr>
          <w:color w:val="000000"/>
          <w:sz w:val="28"/>
          <w:szCs w:val="28"/>
        </w:rPr>
        <w:t>Nagima</w:t>
      </w:r>
      <w:proofErr w:type="spellEnd"/>
      <w:r w:rsidRPr="007B16A3">
        <w:rPr>
          <w:color w:val="000000"/>
          <w:sz w:val="28"/>
          <w:szCs w:val="28"/>
        </w:rPr>
        <w:t xml:space="preserve"> O. </w:t>
      </w:r>
      <w:proofErr w:type="spellStart"/>
      <w:r w:rsidRPr="007B16A3">
        <w:rPr>
          <w:rStyle w:val="FontStyle30"/>
          <w:sz w:val="28"/>
          <w:szCs w:val="28"/>
        </w:rPr>
        <w:t>Dzhakipbekova</w:t>
      </w:r>
      <w:proofErr w:type="spellEnd"/>
      <w:r w:rsidRPr="007B16A3">
        <w:rPr>
          <w:rStyle w:val="FontStyle30"/>
          <w:sz w:val="28"/>
          <w:szCs w:val="28"/>
        </w:rPr>
        <w:t xml:space="preserve"> </w:t>
      </w:r>
    </w:p>
    <w:p w:rsidR="00F30881" w:rsidRPr="007B16A3" w:rsidRDefault="00F30881" w:rsidP="00F308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7B16A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Laura D. </w:t>
      </w:r>
      <w:proofErr w:type="spellStart"/>
      <w:r w:rsidRPr="007B16A3">
        <w:rPr>
          <w:rFonts w:ascii="Times New Roman" w:hAnsi="Times New Roman" w:cs="Times New Roman"/>
          <w:color w:val="000000"/>
          <w:sz w:val="28"/>
          <w:szCs w:val="28"/>
          <w:lang w:val="en-US"/>
        </w:rPr>
        <w:t>Aikozova</w:t>
      </w:r>
      <w:proofErr w:type="spellEnd"/>
    </w:p>
    <w:p w:rsidR="005D3E4C" w:rsidRPr="002B236D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5D3E4C" w:rsidRPr="002B236D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B68D4" w:rsidRPr="002B236D" w:rsidRDefault="002B68D4" w:rsidP="002B68D4">
      <w:pPr>
        <w:jc w:val="center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2B236D">
        <w:rPr>
          <w:rFonts w:ascii="Times New Roman" w:hAnsi="Times New Roman" w:cs="Times New Roman"/>
          <w:b/>
          <w:caps/>
          <w:sz w:val="28"/>
          <w:szCs w:val="28"/>
          <w:lang w:val="en-US"/>
        </w:rPr>
        <w:t>English-Russian-Kazakh dictionary</w:t>
      </w:r>
    </w:p>
    <w:p w:rsidR="002B68D4" w:rsidRPr="002B236D" w:rsidRDefault="002B68D4" w:rsidP="002B68D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physical and colloidal chemistry terms </w:t>
      </w:r>
    </w:p>
    <w:p w:rsidR="005D3E4C" w:rsidRPr="002B68D4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D3E4C" w:rsidRP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E4C" w:rsidRP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D3E4C" w:rsidRP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Подписано в печать </w:t>
      </w:r>
    </w:p>
    <w:p w:rsidR="005D3E4C" w:rsidRP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Формат бумаги Х</w:t>
      </w:r>
      <w:r w:rsidRPr="005D3E4C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 xml:space="preserve">х </w:t>
      </w:r>
      <w:r w:rsidRPr="005D3E4C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5D3E4C">
        <w:rPr>
          <w:rFonts w:ascii="Times New Roman" w:hAnsi="Times New Roman" w:cs="Times New Roman"/>
          <w:sz w:val="28"/>
          <w:szCs w:val="28"/>
        </w:rPr>
        <w:t xml:space="preserve"> 1/16</w:t>
      </w:r>
    </w:p>
    <w:p w:rsidR="005D3E4C" w:rsidRP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 xml:space="preserve">Бумага типографическая. Печать офсетная. Объем </w:t>
      </w:r>
      <w:r w:rsidRPr="0094354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943543">
        <w:rPr>
          <w:rFonts w:ascii="Times New Roman" w:hAnsi="Times New Roman" w:cs="Times New Roman"/>
          <w:sz w:val="28"/>
          <w:szCs w:val="28"/>
        </w:rPr>
        <w:t>.0</w:t>
      </w:r>
      <w:r w:rsidRPr="005D3E4C">
        <w:rPr>
          <w:rFonts w:ascii="Times New Roman" w:hAnsi="Times New Roman" w:cs="Times New Roman"/>
          <w:sz w:val="28"/>
          <w:szCs w:val="28"/>
        </w:rPr>
        <w:t xml:space="preserve"> </w:t>
      </w:r>
      <w:r w:rsidRPr="005D3E4C">
        <w:rPr>
          <w:rFonts w:ascii="Times New Roman" w:hAnsi="Times New Roman" w:cs="Times New Roman"/>
          <w:sz w:val="28"/>
          <w:szCs w:val="28"/>
          <w:lang w:val="kk-KZ"/>
        </w:rPr>
        <w:t>п.л.</w:t>
      </w:r>
    </w:p>
    <w:p w:rsidR="005D3E4C" w:rsidRP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Тираж 500 Заказ №</w:t>
      </w:r>
    </w:p>
    <w:p w:rsidR="005D3E4C" w:rsidRP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D3E4C" w:rsidRPr="005D3E4C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5D3E4C" w:rsidRPr="002B236D" w:rsidRDefault="005D3E4C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943543" w:rsidRPr="002B236D" w:rsidRDefault="00943543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943543" w:rsidRPr="002B236D" w:rsidRDefault="00943543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943543" w:rsidRPr="005B45A7" w:rsidRDefault="00943543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2B68D4" w:rsidRPr="005B45A7" w:rsidRDefault="002B68D4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2B68D4" w:rsidRPr="005B45A7" w:rsidRDefault="002B68D4" w:rsidP="005D3E4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DC5A0B" w:rsidRPr="002B68D4" w:rsidRDefault="005D3E4C" w:rsidP="002B68D4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D3E4C">
        <w:rPr>
          <w:rFonts w:ascii="Times New Roman" w:hAnsi="Times New Roman" w:cs="Times New Roman"/>
          <w:sz w:val="28"/>
          <w:szCs w:val="28"/>
          <w:lang w:val="kk-KZ"/>
        </w:rPr>
        <w:t>Издательский центр ЮКГУ им.М.Ауезова, г.Шымкент, пр.Тауке хана, 5</w:t>
      </w:r>
    </w:p>
    <w:sectPr w:rsidR="00DC5A0B" w:rsidRPr="002B68D4" w:rsidSect="00D41CA1">
      <w:pgSz w:w="11906" w:h="16838" w:code="9"/>
      <w:pgMar w:top="1134" w:right="850" w:bottom="1134" w:left="1701" w:header="709" w:footer="176" w:gutter="0"/>
      <w:cols w:space="708"/>
      <w:docGrid w:linePitch="9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9C0B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5370D"/>
    <w:multiLevelType w:val="hybridMultilevel"/>
    <w:tmpl w:val="23282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447A5"/>
    <w:multiLevelType w:val="hybridMultilevel"/>
    <w:tmpl w:val="760AE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036A4"/>
    <w:multiLevelType w:val="hybridMultilevel"/>
    <w:tmpl w:val="BF48A32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2A05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8C1488"/>
    <w:multiLevelType w:val="hybridMultilevel"/>
    <w:tmpl w:val="4D6CC176"/>
    <w:lvl w:ilvl="0" w:tplc="F81007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DC50E4"/>
    <w:multiLevelType w:val="hybridMultilevel"/>
    <w:tmpl w:val="8EAE1F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7543EC"/>
    <w:multiLevelType w:val="hybridMultilevel"/>
    <w:tmpl w:val="767031BE"/>
    <w:lvl w:ilvl="0" w:tplc="EFBA55F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>
    <w:nsid w:val="19114F67"/>
    <w:multiLevelType w:val="hybridMultilevel"/>
    <w:tmpl w:val="BE78AE6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8B1A23"/>
    <w:multiLevelType w:val="hybridMultilevel"/>
    <w:tmpl w:val="1BB074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D2E45"/>
    <w:multiLevelType w:val="hybridMultilevel"/>
    <w:tmpl w:val="03EE2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B80287"/>
    <w:multiLevelType w:val="hybridMultilevel"/>
    <w:tmpl w:val="8C74B4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7E400C"/>
    <w:multiLevelType w:val="hybridMultilevel"/>
    <w:tmpl w:val="AF7A7E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181A2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D20FF4"/>
    <w:multiLevelType w:val="hybridMultilevel"/>
    <w:tmpl w:val="A02EB72E"/>
    <w:lvl w:ilvl="0" w:tplc="8CD67B3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FE2B48"/>
    <w:multiLevelType w:val="hybridMultilevel"/>
    <w:tmpl w:val="45F8AA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19183F"/>
    <w:multiLevelType w:val="hybridMultilevel"/>
    <w:tmpl w:val="CD84F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752619"/>
    <w:multiLevelType w:val="hybridMultilevel"/>
    <w:tmpl w:val="C5B650E0"/>
    <w:lvl w:ilvl="0" w:tplc="FFFFFFFF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CYR" w:hAnsi="Arial CYR" w:cs="Times New Roman CYR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6B2EE1"/>
    <w:multiLevelType w:val="hybridMultilevel"/>
    <w:tmpl w:val="6AA82A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E11E28"/>
    <w:multiLevelType w:val="hybridMultilevel"/>
    <w:tmpl w:val="C1C67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8B2F6D"/>
    <w:multiLevelType w:val="hybridMultilevel"/>
    <w:tmpl w:val="0156AB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0184E45"/>
    <w:multiLevelType w:val="hybridMultilevel"/>
    <w:tmpl w:val="B956A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CB1331"/>
    <w:multiLevelType w:val="hybridMultilevel"/>
    <w:tmpl w:val="836AF62E"/>
    <w:lvl w:ilvl="0" w:tplc="4030CEEA">
      <w:start w:val="284"/>
      <w:numFmt w:val="decimal"/>
      <w:lvlText w:val="%1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>
    <w:nsid w:val="3C856F46"/>
    <w:multiLevelType w:val="hybridMultilevel"/>
    <w:tmpl w:val="F6C0A7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877581"/>
    <w:multiLevelType w:val="hybridMultilevel"/>
    <w:tmpl w:val="20AAA30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DA03DB"/>
    <w:multiLevelType w:val="hybridMultilevel"/>
    <w:tmpl w:val="D73E1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3C1265"/>
    <w:multiLevelType w:val="hybridMultilevel"/>
    <w:tmpl w:val="D50A5DC8"/>
    <w:lvl w:ilvl="0" w:tplc="C0EA7A7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074F1F"/>
    <w:multiLevelType w:val="hybridMultilevel"/>
    <w:tmpl w:val="58504E10"/>
    <w:lvl w:ilvl="0" w:tplc="D2BE6D1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2869E5"/>
    <w:multiLevelType w:val="hybridMultilevel"/>
    <w:tmpl w:val="92A40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C70E36"/>
    <w:multiLevelType w:val="hybridMultilevel"/>
    <w:tmpl w:val="FA6E0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160819"/>
    <w:multiLevelType w:val="hybridMultilevel"/>
    <w:tmpl w:val="591AC2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4808D2"/>
    <w:multiLevelType w:val="hybridMultilevel"/>
    <w:tmpl w:val="19808C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59652D"/>
    <w:multiLevelType w:val="hybridMultilevel"/>
    <w:tmpl w:val="966AC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153CDC"/>
    <w:multiLevelType w:val="hybridMultilevel"/>
    <w:tmpl w:val="75BC41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242700A"/>
    <w:multiLevelType w:val="hybridMultilevel"/>
    <w:tmpl w:val="BCF698B2"/>
    <w:lvl w:ilvl="0" w:tplc="1E866F5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3">
    <w:nsid w:val="571B726E"/>
    <w:multiLevelType w:val="hybridMultilevel"/>
    <w:tmpl w:val="74A2FB3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4A06B7"/>
    <w:multiLevelType w:val="hybridMultilevel"/>
    <w:tmpl w:val="250C92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9D21072"/>
    <w:multiLevelType w:val="hybridMultilevel"/>
    <w:tmpl w:val="347C049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A5257CF"/>
    <w:multiLevelType w:val="hybridMultilevel"/>
    <w:tmpl w:val="3C2A62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103E39"/>
    <w:multiLevelType w:val="hybridMultilevel"/>
    <w:tmpl w:val="CAEAF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286A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63455E"/>
    <w:multiLevelType w:val="hybridMultilevel"/>
    <w:tmpl w:val="A582F2D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52F0A4D"/>
    <w:multiLevelType w:val="hybridMultilevel"/>
    <w:tmpl w:val="A0E05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A356EE"/>
    <w:multiLevelType w:val="hybridMultilevel"/>
    <w:tmpl w:val="500E9B0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204C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D12AFE"/>
    <w:multiLevelType w:val="hybridMultilevel"/>
    <w:tmpl w:val="6898E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B7126E8"/>
    <w:multiLevelType w:val="hybridMultilevel"/>
    <w:tmpl w:val="E90035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EC24A56"/>
    <w:multiLevelType w:val="hybridMultilevel"/>
    <w:tmpl w:val="CF101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1662F07"/>
    <w:multiLevelType w:val="hybridMultilevel"/>
    <w:tmpl w:val="3B5C8A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AAD1C8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A8756E"/>
    <w:multiLevelType w:val="hybridMultilevel"/>
    <w:tmpl w:val="85A47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6D64DB6"/>
    <w:multiLevelType w:val="hybridMultilevel"/>
    <w:tmpl w:val="CEC05478"/>
    <w:lvl w:ilvl="0" w:tplc="EBC0B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8A72B0">
      <w:numFmt w:val="none"/>
      <w:lvlText w:val=""/>
      <w:lvlJc w:val="left"/>
      <w:pPr>
        <w:tabs>
          <w:tab w:val="num" w:pos="360"/>
        </w:tabs>
      </w:pPr>
    </w:lvl>
    <w:lvl w:ilvl="2" w:tplc="45DA149C">
      <w:numFmt w:val="none"/>
      <w:lvlText w:val=""/>
      <w:lvlJc w:val="left"/>
      <w:pPr>
        <w:tabs>
          <w:tab w:val="num" w:pos="360"/>
        </w:tabs>
      </w:pPr>
    </w:lvl>
    <w:lvl w:ilvl="3" w:tplc="E916AAFE">
      <w:numFmt w:val="none"/>
      <w:lvlText w:val=""/>
      <w:lvlJc w:val="left"/>
      <w:pPr>
        <w:tabs>
          <w:tab w:val="num" w:pos="360"/>
        </w:tabs>
      </w:pPr>
    </w:lvl>
    <w:lvl w:ilvl="4" w:tplc="680E75B0">
      <w:numFmt w:val="none"/>
      <w:lvlText w:val=""/>
      <w:lvlJc w:val="left"/>
      <w:pPr>
        <w:tabs>
          <w:tab w:val="num" w:pos="360"/>
        </w:tabs>
      </w:pPr>
    </w:lvl>
    <w:lvl w:ilvl="5" w:tplc="3B4671CE">
      <w:numFmt w:val="none"/>
      <w:lvlText w:val=""/>
      <w:lvlJc w:val="left"/>
      <w:pPr>
        <w:tabs>
          <w:tab w:val="num" w:pos="360"/>
        </w:tabs>
      </w:pPr>
    </w:lvl>
    <w:lvl w:ilvl="6" w:tplc="54D25282">
      <w:numFmt w:val="none"/>
      <w:lvlText w:val=""/>
      <w:lvlJc w:val="left"/>
      <w:pPr>
        <w:tabs>
          <w:tab w:val="num" w:pos="360"/>
        </w:tabs>
      </w:pPr>
    </w:lvl>
    <w:lvl w:ilvl="7" w:tplc="D9E6E5E4">
      <w:numFmt w:val="none"/>
      <w:lvlText w:val=""/>
      <w:lvlJc w:val="left"/>
      <w:pPr>
        <w:tabs>
          <w:tab w:val="num" w:pos="360"/>
        </w:tabs>
      </w:pPr>
    </w:lvl>
    <w:lvl w:ilvl="8" w:tplc="14E600FA">
      <w:numFmt w:val="none"/>
      <w:lvlText w:val=""/>
      <w:lvlJc w:val="left"/>
      <w:pPr>
        <w:tabs>
          <w:tab w:val="num" w:pos="360"/>
        </w:tabs>
      </w:pPr>
    </w:lvl>
  </w:abstractNum>
  <w:abstractNum w:abstractNumId="47">
    <w:nsid w:val="78A40016"/>
    <w:multiLevelType w:val="hybridMultilevel"/>
    <w:tmpl w:val="5B508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97710DB"/>
    <w:multiLevelType w:val="hybridMultilevel"/>
    <w:tmpl w:val="67DE3BE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057330"/>
    <w:multiLevelType w:val="hybridMultilevel"/>
    <w:tmpl w:val="85D0FE4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9"/>
  </w:num>
  <w:num w:numId="3">
    <w:abstractNumId w:val="33"/>
  </w:num>
  <w:num w:numId="4">
    <w:abstractNumId w:val="10"/>
  </w:num>
  <w:num w:numId="5">
    <w:abstractNumId w:val="46"/>
  </w:num>
  <w:num w:numId="6">
    <w:abstractNumId w:val="22"/>
  </w:num>
  <w:num w:numId="7">
    <w:abstractNumId w:val="20"/>
  </w:num>
  <w:num w:numId="8">
    <w:abstractNumId w:val="5"/>
  </w:num>
  <w:num w:numId="9">
    <w:abstractNumId w:val="45"/>
  </w:num>
  <w:num w:numId="10">
    <w:abstractNumId w:val="28"/>
  </w:num>
  <w:num w:numId="11">
    <w:abstractNumId w:val="8"/>
  </w:num>
  <w:num w:numId="12">
    <w:abstractNumId w:val="19"/>
  </w:num>
  <w:num w:numId="13">
    <w:abstractNumId w:val="11"/>
  </w:num>
  <w:num w:numId="14">
    <w:abstractNumId w:val="36"/>
  </w:num>
  <w:num w:numId="15">
    <w:abstractNumId w:val="7"/>
  </w:num>
  <w:num w:numId="16">
    <w:abstractNumId w:val="48"/>
  </w:num>
  <w:num w:numId="17">
    <w:abstractNumId w:val="26"/>
  </w:num>
  <w:num w:numId="18">
    <w:abstractNumId w:val="0"/>
  </w:num>
  <w:num w:numId="19">
    <w:abstractNumId w:val="37"/>
  </w:num>
  <w:num w:numId="20">
    <w:abstractNumId w:val="44"/>
  </w:num>
  <w:num w:numId="21">
    <w:abstractNumId w:val="17"/>
  </w:num>
  <w:num w:numId="22">
    <w:abstractNumId w:val="1"/>
  </w:num>
  <w:num w:numId="23">
    <w:abstractNumId w:val="2"/>
  </w:num>
  <w:num w:numId="24">
    <w:abstractNumId w:val="30"/>
  </w:num>
  <w:num w:numId="25">
    <w:abstractNumId w:val="47"/>
  </w:num>
  <w:num w:numId="26">
    <w:abstractNumId w:val="41"/>
  </w:num>
  <w:num w:numId="27">
    <w:abstractNumId w:val="39"/>
  </w:num>
  <w:num w:numId="28">
    <w:abstractNumId w:val="43"/>
  </w:num>
  <w:num w:numId="29">
    <w:abstractNumId w:val="40"/>
  </w:num>
  <w:num w:numId="30">
    <w:abstractNumId w:val="3"/>
  </w:num>
  <w:num w:numId="31">
    <w:abstractNumId w:val="38"/>
  </w:num>
  <w:num w:numId="32">
    <w:abstractNumId w:val="32"/>
  </w:num>
  <w:num w:numId="33">
    <w:abstractNumId w:val="6"/>
  </w:num>
  <w:num w:numId="34">
    <w:abstractNumId w:val="29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340"/>
  <w:drawingGridVerticalSpacing w:val="925"/>
  <w:displayHorizontalDrawingGridEvery w:val="2"/>
  <w:characterSpacingControl w:val="doNotCompress"/>
  <w:compat/>
  <w:rsids>
    <w:rsidRoot w:val="00E126FD"/>
    <w:rsid w:val="0000443A"/>
    <w:rsid w:val="000F200F"/>
    <w:rsid w:val="000F5BEA"/>
    <w:rsid w:val="00236965"/>
    <w:rsid w:val="002B236D"/>
    <w:rsid w:val="002B68D4"/>
    <w:rsid w:val="003E00F1"/>
    <w:rsid w:val="00423597"/>
    <w:rsid w:val="00504C48"/>
    <w:rsid w:val="00536E9D"/>
    <w:rsid w:val="005902DD"/>
    <w:rsid w:val="005B45A7"/>
    <w:rsid w:val="005D3E4C"/>
    <w:rsid w:val="00753859"/>
    <w:rsid w:val="0082191A"/>
    <w:rsid w:val="0085740B"/>
    <w:rsid w:val="00943543"/>
    <w:rsid w:val="009D7E5E"/>
    <w:rsid w:val="00AA40FD"/>
    <w:rsid w:val="00CA3A88"/>
    <w:rsid w:val="00CB16EE"/>
    <w:rsid w:val="00D004A7"/>
    <w:rsid w:val="00D41CA1"/>
    <w:rsid w:val="00D8207B"/>
    <w:rsid w:val="00DC5A0B"/>
    <w:rsid w:val="00E126FD"/>
    <w:rsid w:val="00E43188"/>
    <w:rsid w:val="00E57D85"/>
    <w:rsid w:val="00E86C99"/>
    <w:rsid w:val="00F30881"/>
    <w:rsid w:val="00F84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004A7"/>
  </w:style>
  <w:style w:type="paragraph" w:styleId="1">
    <w:name w:val="heading 1"/>
    <w:basedOn w:val="a0"/>
    <w:next w:val="a0"/>
    <w:link w:val="10"/>
    <w:uiPriority w:val="9"/>
    <w:qFormat/>
    <w:rsid w:val="005D3E4C"/>
    <w:pPr>
      <w:keepNext/>
      <w:spacing w:before="240" w:after="60" w:line="240" w:lineRule="auto"/>
      <w:outlineLvl w:val="0"/>
    </w:pPr>
    <w:rPr>
      <w:rFonts w:ascii="Arial" w:eastAsiaTheme="majorEastAsia" w:hAnsi="Arial" w:cstheme="majorBidi"/>
      <w:b/>
      <w:kern w:val="28"/>
      <w:sz w:val="32"/>
      <w:szCs w:val="24"/>
      <w:lang w:eastAsia="ru-RU"/>
    </w:rPr>
  </w:style>
  <w:style w:type="paragraph" w:styleId="2">
    <w:name w:val="heading 2"/>
    <w:basedOn w:val="a0"/>
    <w:link w:val="20"/>
    <w:uiPriority w:val="99"/>
    <w:qFormat/>
    <w:rsid w:val="005D3E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0"/>
    <w:next w:val="a0"/>
    <w:link w:val="30"/>
    <w:uiPriority w:val="99"/>
    <w:unhideWhenUsed/>
    <w:qFormat/>
    <w:rsid w:val="005D3E4C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4">
    <w:name w:val="heading 4"/>
    <w:basedOn w:val="a0"/>
    <w:link w:val="40"/>
    <w:uiPriority w:val="99"/>
    <w:qFormat/>
    <w:rsid w:val="005D3E4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5D3E4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12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8574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85740B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a1"/>
    <w:rsid w:val="00DC5A0B"/>
  </w:style>
  <w:style w:type="character" w:customStyle="1" w:styleId="10">
    <w:name w:val="Заголовок 1 Знак"/>
    <w:basedOn w:val="a1"/>
    <w:link w:val="1"/>
    <w:uiPriority w:val="9"/>
    <w:rsid w:val="005D3E4C"/>
    <w:rPr>
      <w:rFonts w:ascii="Arial" w:eastAsiaTheme="majorEastAsia" w:hAnsi="Arial" w:cstheme="majorBidi"/>
      <w:b/>
      <w:kern w:val="28"/>
      <w:sz w:val="32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5D3E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5D3E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5D3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D3E4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7">
    <w:name w:val="Strong"/>
    <w:basedOn w:val="a1"/>
    <w:uiPriority w:val="99"/>
    <w:qFormat/>
    <w:rsid w:val="005D3E4C"/>
    <w:rPr>
      <w:b/>
      <w:bCs/>
    </w:rPr>
  </w:style>
  <w:style w:type="paragraph" w:styleId="a8">
    <w:name w:val="No Spacing"/>
    <w:link w:val="a9"/>
    <w:uiPriority w:val="99"/>
    <w:qFormat/>
    <w:rsid w:val="005D3E4C"/>
    <w:pPr>
      <w:spacing w:after="0" w:line="240" w:lineRule="auto"/>
      <w:ind w:right="-96"/>
      <w:jc w:val="center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0"/>
    <w:uiPriority w:val="99"/>
    <w:qFormat/>
    <w:rsid w:val="005D3E4C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Heading1">
    <w:name w:val="Heading 1"/>
    <w:basedOn w:val="a0"/>
    <w:uiPriority w:val="1"/>
    <w:qFormat/>
    <w:rsid w:val="005D3E4C"/>
    <w:pPr>
      <w:spacing w:after="0" w:line="240" w:lineRule="auto"/>
      <w:ind w:left="13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styleId="a">
    <w:name w:val="List Bullet"/>
    <w:basedOn w:val="a0"/>
    <w:autoRedefine/>
    <w:rsid w:val="005D3E4C"/>
    <w:pPr>
      <w:numPr>
        <w:numId w:val="1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5D3E4C"/>
  </w:style>
  <w:style w:type="paragraph" w:styleId="ab">
    <w:name w:val="Normal (Web)"/>
    <w:basedOn w:val="a0"/>
    <w:unhideWhenUsed/>
    <w:rsid w:val="005D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1"/>
    <w:rsid w:val="005D3E4C"/>
  </w:style>
  <w:style w:type="character" w:styleId="ac">
    <w:name w:val="Hyperlink"/>
    <w:basedOn w:val="a1"/>
    <w:uiPriority w:val="99"/>
    <w:semiHidden/>
    <w:unhideWhenUsed/>
    <w:rsid w:val="005D3E4C"/>
    <w:rPr>
      <w:color w:val="0000FF"/>
      <w:u w:val="single"/>
    </w:rPr>
  </w:style>
  <w:style w:type="paragraph" w:customStyle="1" w:styleId="chapter2">
    <w:name w:val="chapter2"/>
    <w:basedOn w:val="a0"/>
    <w:rsid w:val="005D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unhideWhenUsed/>
    <w:rsid w:val="005D3E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5D3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5D3E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5D3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w">
    <w:name w:val="hw"/>
    <w:basedOn w:val="a1"/>
    <w:rsid w:val="005D3E4C"/>
  </w:style>
  <w:style w:type="character" w:styleId="af1">
    <w:name w:val="Placeholder Text"/>
    <w:basedOn w:val="a1"/>
    <w:uiPriority w:val="99"/>
    <w:semiHidden/>
    <w:rsid w:val="005D3E4C"/>
    <w:rPr>
      <w:color w:val="808080"/>
    </w:rPr>
  </w:style>
  <w:style w:type="character" w:customStyle="1" w:styleId="contentselect">
    <w:name w:val="content_select"/>
    <w:basedOn w:val="a1"/>
    <w:rsid w:val="005D3E4C"/>
  </w:style>
  <w:style w:type="character" w:customStyle="1" w:styleId="mn">
    <w:name w:val="mn"/>
    <w:basedOn w:val="a1"/>
    <w:rsid w:val="005D3E4C"/>
  </w:style>
  <w:style w:type="character" w:customStyle="1" w:styleId="mo">
    <w:name w:val="mo"/>
    <w:basedOn w:val="a1"/>
    <w:rsid w:val="005D3E4C"/>
  </w:style>
  <w:style w:type="paragraph" w:styleId="21">
    <w:name w:val="Body Text 2"/>
    <w:basedOn w:val="a0"/>
    <w:link w:val="22"/>
    <w:uiPriority w:val="99"/>
    <w:unhideWhenUsed/>
    <w:rsid w:val="005D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5D3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1"/>
    <w:uiPriority w:val="99"/>
    <w:qFormat/>
    <w:rsid w:val="005D3E4C"/>
    <w:rPr>
      <w:i/>
      <w:iCs/>
    </w:rPr>
  </w:style>
  <w:style w:type="paragraph" w:customStyle="1" w:styleId="a00">
    <w:name w:val="a0"/>
    <w:basedOn w:val="a0"/>
    <w:rsid w:val="005D3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7">
    <w:name w:val="Основной текст (5)7"/>
    <w:basedOn w:val="a1"/>
    <w:uiPriority w:val="99"/>
    <w:rsid w:val="005D3E4C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styleId="HTML">
    <w:name w:val="HTML Variable"/>
    <w:basedOn w:val="a1"/>
    <w:uiPriority w:val="99"/>
    <w:semiHidden/>
    <w:unhideWhenUsed/>
    <w:rsid w:val="005D3E4C"/>
    <w:rPr>
      <w:i/>
      <w:iCs/>
    </w:rPr>
  </w:style>
  <w:style w:type="character" w:customStyle="1" w:styleId="texhtml">
    <w:name w:val="texhtml"/>
    <w:basedOn w:val="a1"/>
    <w:rsid w:val="005D3E4C"/>
  </w:style>
  <w:style w:type="character" w:customStyle="1" w:styleId="unicode">
    <w:name w:val="unicode"/>
    <w:basedOn w:val="a1"/>
    <w:rsid w:val="005D3E4C"/>
  </w:style>
  <w:style w:type="character" w:customStyle="1" w:styleId="chemf">
    <w:name w:val="chemf"/>
    <w:basedOn w:val="a1"/>
    <w:rsid w:val="005D3E4C"/>
  </w:style>
  <w:style w:type="paragraph" w:styleId="HTML0">
    <w:name w:val="HTML Preformatted"/>
    <w:basedOn w:val="a0"/>
    <w:link w:val="HTML1"/>
    <w:uiPriority w:val="99"/>
    <w:semiHidden/>
    <w:unhideWhenUsed/>
    <w:rsid w:val="005D3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1"/>
    <w:link w:val="HTML0"/>
    <w:uiPriority w:val="99"/>
    <w:semiHidden/>
    <w:rsid w:val="005D3E4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annotation reference"/>
    <w:basedOn w:val="a1"/>
    <w:uiPriority w:val="99"/>
    <w:semiHidden/>
    <w:unhideWhenUsed/>
    <w:rsid w:val="005D3E4C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5D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5D3E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D3E4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D3E4C"/>
    <w:rPr>
      <w:b/>
      <w:bCs/>
    </w:rPr>
  </w:style>
  <w:style w:type="paragraph" w:styleId="af8">
    <w:name w:val="Body Text Indent"/>
    <w:basedOn w:val="a0"/>
    <w:link w:val="af9"/>
    <w:uiPriority w:val="99"/>
    <w:unhideWhenUsed/>
    <w:rsid w:val="005D3E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1"/>
    <w:link w:val="af8"/>
    <w:uiPriority w:val="99"/>
    <w:rsid w:val="005D3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-person--birthdeathyears">
    <w:name w:val="m-person--birthdeathyears"/>
    <w:basedOn w:val="a1"/>
    <w:rsid w:val="005D3E4C"/>
  </w:style>
  <w:style w:type="character" w:customStyle="1" w:styleId="ng-binding">
    <w:name w:val="ng-binding"/>
    <w:basedOn w:val="a1"/>
    <w:rsid w:val="005D3E4C"/>
  </w:style>
  <w:style w:type="character" w:customStyle="1" w:styleId="a9">
    <w:name w:val="Без интервала Знак"/>
    <w:basedOn w:val="a1"/>
    <w:link w:val="a8"/>
    <w:uiPriority w:val="99"/>
    <w:locked/>
    <w:rsid w:val="005D3E4C"/>
    <w:rPr>
      <w:rFonts w:ascii="Times New Roman" w:hAnsi="Times New Roman" w:cs="Times New Roman"/>
      <w:sz w:val="28"/>
      <w:szCs w:val="28"/>
    </w:rPr>
  </w:style>
  <w:style w:type="paragraph" w:styleId="31">
    <w:name w:val="Body Text Indent 3"/>
    <w:basedOn w:val="a0"/>
    <w:link w:val="32"/>
    <w:rsid w:val="005D3E4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5D3E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0"/>
    <w:uiPriority w:val="99"/>
    <w:rsid w:val="00F308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30">
    <w:name w:val="Font Style30"/>
    <w:basedOn w:val="a1"/>
    <w:uiPriority w:val="99"/>
    <w:rsid w:val="00F308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442D2-9085-404A-B017-5F018498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5245</Words>
  <Characters>29901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Баянгали</dc:creator>
  <cp:keywords/>
  <dc:description/>
  <cp:lastModifiedBy>777</cp:lastModifiedBy>
  <cp:revision>13</cp:revision>
  <cp:lastPrinted>2017-10-18T16:17:00Z</cp:lastPrinted>
  <dcterms:created xsi:type="dcterms:W3CDTF">2017-10-18T13:48:00Z</dcterms:created>
  <dcterms:modified xsi:type="dcterms:W3CDTF">2018-01-13T03:28:00Z</dcterms:modified>
</cp:coreProperties>
</file>